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2" w:rsidRPr="00817024" w:rsidRDefault="00916ED2" w:rsidP="00916ED2">
      <w:pPr>
        <w:pStyle w:val="NoSpacing"/>
        <w:rPr>
          <w:rFonts w:ascii="Times New Roman" w:hAnsi="Times New Roman" w:cs="Times New Roman"/>
        </w:rPr>
      </w:pPr>
      <w:r w:rsidRPr="00817024">
        <w:rPr>
          <w:rFonts w:ascii="Times New Roman" w:hAnsi="Times New Roman" w:cs="Times New Roman"/>
        </w:rPr>
        <w:t>Na osnovu 94.</w:t>
      </w:r>
      <w:r w:rsidR="00115A3F" w:rsidRPr="00817024">
        <w:rPr>
          <w:rFonts w:ascii="Times New Roman" w:hAnsi="Times New Roman" w:cs="Times New Roman"/>
        </w:rPr>
        <w:t xml:space="preserve"> a u vezi sa članom 88. </w:t>
      </w:r>
      <w:r w:rsidRPr="00817024">
        <w:rPr>
          <w:rFonts w:ascii="Times New Roman" w:hAnsi="Times New Roman" w:cs="Times New Roman"/>
        </w:rPr>
        <w:t xml:space="preserve"> Zakona o osnovnom odgoju i obrazovanju („Službene novine Kantona Sarajevo“, broj: 23/17, 3</w:t>
      </w:r>
      <w:r w:rsidR="008638CC" w:rsidRPr="00817024">
        <w:rPr>
          <w:rFonts w:ascii="Times New Roman" w:hAnsi="Times New Roman" w:cs="Times New Roman"/>
        </w:rPr>
        <w:t>3/17</w:t>
      </w:r>
      <w:r w:rsidR="009D1ADF">
        <w:rPr>
          <w:rFonts w:ascii="Times New Roman" w:hAnsi="Times New Roman" w:cs="Times New Roman"/>
        </w:rPr>
        <w:t>, 30/19, 34/20 i 33/21), čl. 4., 5., i 6.</w:t>
      </w:r>
      <w:bookmarkStart w:id="0" w:name="_GoBack"/>
      <w:bookmarkEnd w:id="0"/>
      <w:r w:rsidRPr="00817024">
        <w:rPr>
          <w:rFonts w:ascii="Times New Roman" w:hAnsi="Times New Roman" w:cs="Times New Roman"/>
        </w:rPr>
        <w:t>. Pravilnika s kriterijima za prijem radnika u radni odnos u osnovnim školama kao javnim ustanovama na području Kantona Sarajevo („Službene novine Kantona Sarajevo, broj: 12/22</w:t>
      </w:r>
      <w:r w:rsidR="00C81D4A" w:rsidRPr="00817024">
        <w:rPr>
          <w:rFonts w:ascii="Times New Roman" w:hAnsi="Times New Roman" w:cs="Times New Roman"/>
        </w:rPr>
        <w:t>, 22/22</w:t>
      </w:r>
      <w:r w:rsidRPr="00817024">
        <w:rPr>
          <w:rFonts w:ascii="Times New Roman" w:hAnsi="Times New Roman" w:cs="Times New Roman"/>
        </w:rPr>
        <w:t>), člana 103. a u vezi sa članom 80. Pravila JU OŠ „Silvije Strahimir Kranjčević“ Sarajevo, odredaba Pravilnika o radu broj: 01-01-</w:t>
      </w:r>
      <w:r w:rsidR="00C42278" w:rsidRPr="00817024">
        <w:rPr>
          <w:rFonts w:ascii="Times New Roman" w:hAnsi="Times New Roman" w:cs="Times New Roman"/>
        </w:rPr>
        <w:t>1509-1/22</w:t>
      </w:r>
      <w:r w:rsidR="00BA24AD">
        <w:rPr>
          <w:rFonts w:ascii="Times New Roman" w:hAnsi="Times New Roman" w:cs="Times New Roman"/>
        </w:rPr>
        <w:t xml:space="preserve"> (izmjene broj: 01-01-461-1/23 )</w:t>
      </w:r>
      <w:r w:rsidRPr="00817024">
        <w:rPr>
          <w:rFonts w:ascii="Times New Roman" w:hAnsi="Times New Roman" w:cs="Times New Roman"/>
        </w:rPr>
        <w:t xml:space="preserve">, </w:t>
      </w:r>
      <w:r w:rsidR="00584632" w:rsidRPr="00817024">
        <w:rPr>
          <w:rFonts w:ascii="Times New Roman" w:eastAsia="Times New Roman" w:hAnsi="Times New Roman" w:cs="Times New Roman"/>
          <w:lang w:val="hr-HR"/>
        </w:rPr>
        <w:t xml:space="preserve">Saglasnosti </w:t>
      </w:r>
      <w:r w:rsidR="00584632" w:rsidRPr="00817024">
        <w:rPr>
          <w:rFonts w:ascii="Times New Roman" w:hAnsi="Times New Roman" w:cs="Times New Roman"/>
          <w:lang w:val="hr-HR"/>
        </w:rPr>
        <w:t>ministrice za odgoj i obrazovanje Kantona Sarajevo</w:t>
      </w:r>
      <w:r w:rsidR="00584632" w:rsidRPr="00817024">
        <w:rPr>
          <w:rFonts w:ascii="Times New Roman" w:eastAsia="Times New Roman" w:hAnsi="Times New Roman" w:cs="Times New Roman"/>
          <w:lang w:val="hr-HR"/>
        </w:rPr>
        <w:t xml:space="preserve"> broj: 11-</w:t>
      </w:r>
      <w:r w:rsidR="00C42278" w:rsidRPr="00817024">
        <w:rPr>
          <w:rFonts w:ascii="Times New Roman" w:eastAsia="Times New Roman" w:hAnsi="Times New Roman" w:cs="Times New Roman"/>
          <w:lang w:val="hr-HR"/>
        </w:rPr>
        <w:t>11-30-</w:t>
      </w:r>
      <w:r w:rsidR="00BA1F4B" w:rsidRPr="00817024">
        <w:rPr>
          <w:rFonts w:ascii="Times New Roman" w:eastAsia="Times New Roman" w:hAnsi="Times New Roman" w:cs="Times New Roman"/>
          <w:lang w:val="hr-HR"/>
        </w:rPr>
        <w:t>10678-2/23</w:t>
      </w:r>
      <w:r w:rsidR="00584632" w:rsidRPr="00817024">
        <w:rPr>
          <w:rFonts w:ascii="Times New Roman" w:eastAsia="Times New Roman" w:hAnsi="Times New Roman" w:cs="Times New Roman"/>
          <w:lang w:val="hr-HR"/>
        </w:rPr>
        <w:t xml:space="preserve"> od </w:t>
      </w:r>
      <w:r w:rsidR="00BA1F4B" w:rsidRPr="00817024">
        <w:rPr>
          <w:rFonts w:ascii="Times New Roman" w:eastAsia="Times New Roman" w:hAnsi="Times New Roman" w:cs="Times New Roman"/>
          <w:lang w:val="hr-HR"/>
        </w:rPr>
        <w:t>27.4</w:t>
      </w:r>
      <w:r w:rsidR="00C42278" w:rsidRPr="00817024">
        <w:rPr>
          <w:rFonts w:ascii="Times New Roman" w:eastAsia="Times New Roman" w:hAnsi="Times New Roman" w:cs="Times New Roman"/>
          <w:lang w:val="hr-HR"/>
        </w:rPr>
        <w:t>.2023</w:t>
      </w:r>
      <w:r w:rsidR="00584632" w:rsidRPr="00817024">
        <w:rPr>
          <w:rFonts w:ascii="Times New Roman" w:eastAsia="Times New Roman" w:hAnsi="Times New Roman" w:cs="Times New Roman"/>
          <w:lang w:val="hr-HR"/>
        </w:rPr>
        <w:t>.godine</w:t>
      </w:r>
      <w:r w:rsidR="00584632" w:rsidRPr="00817024">
        <w:rPr>
          <w:rFonts w:ascii="Times New Roman" w:hAnsi="Times New Roman" w:cs="Times New Roman"/>
          <w:lang w:val="hr-HR"/>
        </w:rPr>
        <w:t>,</w:t>
      </w:r>
      <w:r w:rsidRPr="00817024">
        <w:rPr>
          <w:rFonts w:ascii="Times New Roman" w:hAnsi="Times New Roman" w:cs="Times New Roman"/>
        </w:rPr>
        <w:t xml:space="preserve"> Odluke Školskog odbora JU OŠ „Strahimir Silvije Kranjčević“ Sarajevo </w:t>
      </w:r>
      <w:r w:rsidR="00EB49D1" w:rsidRPr="00817024">
        <w:rPr>
          <w:rFonts w:ascii="Times New Roman" w:hAnsi="Times New Roman" w:cs="Times New Roman"/>
        </w:rPr>
        <w:t>broj: 01-01-</w:t>
      </w:r>
      <w:r w:rsidR="005E106C" w:rsidRPr="00817024">
        <w:rPr>
          <w:rFonts w:ascii="Times New Roman" w:hAnsi="Times New Roman" w:cs="Times New Roman"/>
        </w:rPr>
        <w:t>417</w:t>
      </w:r>
      <w:r w:rsidR="00C42278" w:rsidRPr="00817024">
        <w:rPr>
          <w:rFonts w:ascii="Times New Roman" w:hAnsi="Times New Roman" w:cs="Times New Roman"/>
        </w:rPr>
        <w:t>/23</w:t>
      </w:r>
      <w:r w:rsidR="00EB49D1" w:rsidRPr="00817024">
        <w:rPr>
          <w:rFonts w:ascii="Times New Roman" w:hAnsi="Times New Roman" w:cs="Times New Roman"/>
        </w:rPr>
        <w:t xml:space="preserve"> od </w:t>
      </w:r>
      <w:r w:rsidR="005E106C" w:rsidRPr="00817024">
        <w:rPr>
          <w:rFonts w:ascii="Times New Roman" w:hAnsi="Times New Roman" w:cs="Times New Roman"/>
        </w:rPr>
        <w:t>15.5.</w:t>
      </w:r>
      <w:r w:rsidR="00C42278" w:rsidRPr="00817024">
        <w:rPr>
          <w:rFonts w:ascii="Times New Roman" w:hAnsi="Times New Roman" w:cs="Times New Roman"/>
        </w:rPr>
        <w:t>2023</w:t>
      </w:r>
      <w:r w:rsidR="00EB49D1" w:rsidRPr="00817024">
        <w:rPr>
          <w:rFonts w:ascii="Times New Roman" w:hAnsi="Times New Roman" w:cs="Times New Roman"/>
        </w:rPr>
        <w:t>.godine</w:t>
      </w:r>
      <w:r w:rsidR="008638CC" w:rsidRPr="00817024">
        <w:rPr>
          <w:rFonts w:ascii="Times New Roman" w:hAnsi="Times New Roman" w:cs="Times New Roman"/>
        </w:rPr>
        <w:t xml:space="preserve"> te na osnovu Odluke o donošenju izmjene Nastavnog plana i programa za osnovnu školu iz nastavnog predmeta Tehnička kultura i Osnovi tehnike broj: </w:t>
      </w:r>
      <w:r w:rsidR="008638CC" w:rsidRPr="00817024">
        <w:rPr>
          <w:rFonts w:ascii="Times New Roman" w:eastAsia="Calibri" w:hAnsi="Times New Roman" w:cs="Times New Roman"/>
        </w:rPr>
        <w:t xml:space="preserve"> 11-34-18969-9/23 od 07.06.2023. godine</w:t>
      </w:r>
      <w:r w:rsidR="00EB49D1" w:rsidRPr="00817024">
        <w:rPr>
          <w:rFonts w:ascii="Times New Roman" w:hAnsi="Times New Roman" w:cs="Times New Roman"/>
        </w:rPr>
        <w:t xml:space="preserve"> za</w:t>
      </w:r>
      <w:r w:rsidRPr="00817024">
        <w:rPr>
          <w:rFonts w:ascii="Times New Roman" w:hAnsi="Times New Roman" w:cs="Times New Roman"/>
        </w:rPr>
        <w:t xml:space="preserve"> </w:t>
      </w:r>
      <w:r w:rsidR="008638CC" w:rsidRPr="00817024">
        <w:rPr>
          <w:rFonts w:ascii="Times New Roman" w:hAnsi="Times New Roman" w:cs="Times New Roman"/>
        </w:rPr>
        <w:t>pozicije u JU OŠ „Silvije Strahimir Kranjčević“ Sarajevo vrši se:</w:t>
      </w:r>
    </w:p>
    <w:p w:rsidR="008638CC" w:rsidRPr="00817024" w:rsidRDefault="008638CC" w:rsidP="00916ED2">
      <w:pPr>
        <w:pStyle w:val="NoSpacing"/>
        <w:rPr>
          <w:rFonts w:ascii="Times New Roman" w:hAnsi="Times New Roman" w:cs="Times New Roman"/>
        </w:rPr>
      </w:pPr>
    </w:p>
    <w:p w:rsidR="008638CC" w:rsidRPr="00817024" w:rsidRDefault="008638CC" w:rsidP="008638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024">
        <w:rPr>
          <w:rFonts w:ascii="Times New Roman" w:eastAsia="Calibri" w:hAnsi="Times New Roman" w:cs="Times New Roman"/>
          <w:b/>
        </w:rPr>
        <w:t>DOPUNA DIJELA TEKSTA JAVNOG KONKURSA</w:t>
      </w:r>
    </w:p>
    <w:p w:rsidR="008638CC" w:rsidRPr="00817024" w:rsidRDefault="008638CC" w:rsidP="008638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024">
        <w:rPr>
          <w:rFonts w:ascii="Times New Roman" w:eastAsia="Calibri" w:hAnsi="Times New Roman" w:cs="Times New Roman"/>
          <w:b/>
        </w:rPr>
        <w:t xml:space="preserve">za popunu upražnjenih  radnih mjesta </w:t>
      </w:r>
    </w:p>
    <w:p w:rsidR="008638CC" w:rsidRPr="00817024" w:rsidRDefault="008638CC" w:rsidP="008638CC">
      <w:pPr>
        <w:rPr>
          <w:rFonts w:ascii="Times New Roman" w:hAnsi="Times New Roman" w:cs="Times New Roman"/>
        </w:rPr>
      </w:pPr>
    </w:p>
    <w:p w:rsidR="008638CC" w:rsidRPr="00C1477C" w:rsidRDefault="008638CC" w:rsidP="00C1477C">
      <w:pPr>
        <w:pStyle w:val="NoSpacing"/>
        <w:rPr>
          <w:rFonts w:ascii="Times New Roman" w:hAnsi="Times New Roman" w:cs="Times New Roman"/>
        </w:rPr>
      </w:pPr>
      <w:r w:rsidRPr="007C45CA">
        <w:rPr>
          <w:rFonts w:ascii="Times New Roman" w:hAnsi="Times New Roman" w:cs="Times New Roman"/>
        </w:rPr>
        <w:t>Vrši se</w:t>
      </w:r>
      <w:r w:rsidRPr="00C1477C">
        <w:rPr>
          <w:rFonts w:ascii="Times New Roman" w:hAnsi="Times New Roman" w:cs="Times New Roman"/>
          <w:b/>
        </w:rPr>
        <w:t xml:space="preserve"> </w:t>
      </w:r>
      <w:r w:rsidRPr="00C1477C">
        <w:rPr>
          <w:rFonts w:ascii="Times New Roman" w:hAnsi="Times New Roman" w:cs="Times New Roman"/>
        </w:rPr>
        <w:t xml:space="preserve"> dopuna teksta Javnog konkursa za popunu upražnjenih radnih mjesta u školskoj 2023/2024.godini koji je objavljen dana 05.06.2023. godine na službenoj internet stranici JU OŠ „Silvije Strahimir Kranjčević“ Sarajevo, (</w:t>
      </w:r>
      <w:hyperlink r:id="rId5" w:history="1">
        <w:r w:rsidRPr="00C1477C">
          <w:rPr>
            <w:rStyle w:val="Hyperlink"/>
            <w:rFonts w:ascii="Times New Roman" w:eastAsia="Calibri" w:hAnsi="Times New Roman" w:cs="Times New Roman"/>
          </w:rPr>
          <w:t>www.ossskranjcevic.edu.ba</w:t>
        </w:r>
      </w:hyperlink>
      <w:r w:rsidRPr="00C1477C">
        <w:rPr>
          <w:rFonts w:ascii="Times New Roman" w:hAnsi="Times New Roman" w:cs="Times New Roman"/>
        </w:rPr>
        <w:t xml:space="preserve">) , na službenoj internet stranici Ministarstva za odgoj i obrazovanje Kantona Sarajevo ( </w:t>
      </w:r>
      <w:hyperlink r:id="rId6" w:history="1">
        <w:r w:rsidRPr="00C1477C">
          <w:rPr>
            <w:rStyle w:val="Hyperlink"/>
            <w:rFonts w:ascii="Times New Roman" w:eastAsia="Calibri" w:hAnsi="Times New Roman" w:cs="Times New Roman"/>
            <w:u w:val="none"/>
          </w:rPr>
          <w:t>www.mo.ks.gov.ba</w:t>
        </w:r>
      </w:hyperlink>
      <w:r w:rsidRPr="00C1477C">
        <w:rPr>
          <w:rFonts w:ascii="Times New Roman" w:hAnsi="Times New Roman" w:cs="Times New Roman"/>
        </w:rPr>
        <w:t>) i službenoj internet stranici Javne ustanove ''Služba za zapošljavanje Kantona Sarajevo'' (</w:t>
      </w:r>
      <w:hyperlink r:id="rId7" w:history="1">
        <w:r w:rsidRPr="00C1477C">
          <w:rPr>
            <w:rStyle w:val="Hyperlink"/>
            <w:rFonts w:ascii="Times New Roman" w:eastAsia="Calibri" w:hAnsi="Times New Roman" w:cs="Times New Roman"/>
            <w:u w:val="none"/>
          </w:rPr>
          <w:t>www.szks.ba</w:t>
        </w:r>
      </w:hyperlink>
      <w:r w:rsidRPr="00C1477C">
        <w:rPr>
          <w:rFonts w:ascii="Times New Roman" w:hAnsi="Times New Roman" w:cs="Times New Roman"/>
        </w:rPr>
        <w:t>) , a obavještenje o raspisanom javnom konkursu za popunu upražnjenih radnih mjesta je objavljeno dana 05.06.2023. godine u dnevnom listu ''Dnevni avaz'' i to za konkursom raspisane pozicije :</w:t>
      </w:r>
    </w:p>
    <w:p w:rsidR="00C1477C" w:rsidRDefault="00C1477C" w:rsidP="00C1477C">
      <w:pPr>
        <w:pStyle w:val="NoSpacing"/>
        <w:rPr>
          <w:rFonts w:ascii="Times New Roman" w:hAnsi="Times New Roman" w:cs="Times New Roman"/>
        </w:rPr>
      </w:pPr>
    </w:p>
    <w:p w:rsidR="008638CC" w:rsidRDefault="009D05B7" w:rsidP="00C147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 xml:space="preserve">redni broj </w:t>
      </w:r>
      <w:r w:rsidR="008638CC" w:rsidRPr="00C1477C">
        <w:rPr>
          <w:rFonts w:ascii="Times New Roman" w:hAnsi="Times New Roman" w:cs="Times New Roman"/>
        </w:rPr>
        <w:t xml:space="preserve">3. i 4. </w:t>
      </w:r>
    </w:p>
    <w:p w:rsidR="00C1477C" w:rsidRPr="00C1477C" w:rsidRDefault="00C1477C" w:rsidP="00C1477C">
      <w:pPr>
        <w:pStyle w:val="NoSpacing"/>
        <w:ind w:left="720"/>
        <w:rPr>
          <w:rFonts w:ascii="Times New Roman" w:hAnsi="Times New Roman" w:cs="Times New Roman"/>
        </w:rPr>
      </w:pPr>
    </w:p>
    <w:p w:rsidR="008638CC" w:rsidRPr="00C1477C" w:rsidRDefault="008638CC" w:rsidP="00C1477C">
      <w:pPr>
        <w:pStyle w:val="NoSpacing"/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Dopuna se vrši u dijelu ispunjavanja uslova za radna mjesta navedeno pod  a) redni brojevi 3. i 4. gdje se pored u konkursu  navedenih profila dodaju i sljedeći profili:</w:t>
      </w:r>
    </w:p>
    <w:p w:rsidR="00C1477C" w:rsidRDefault="00C1477C" w:rsidP="00C1477C">
      <w:pPr>
        <w:pStyle w:val="NoSpacing"/>
        <w:rPr>
          <w:rFonts w:ascii="Times New Roman" w:hAnsi="Times New Roman" w:cs="Times New Roman"/>
        </w:rPr>
      </w:pPr>
    </w:p>
    <w:p w:rsidR="00C1477C" w:rsidRDefault="008638CC" w:rsidP="001F443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Pedagoški fakultet-odsjek kultura življenja i tehnički odgoj</w:t>
      </w:r>
    </w:p>
    <w:p w:rsidR="00C1477C" w:rsidRDefault="008638CC" w:rsidP="000A4EB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Magistar kulture življenja  i tehničkog odgoja sa informatikom</w:t>
      </w:r>
    </w:p>
    <w:p w:rsidR="00C1477C" w:rsidRDefault="008638CC" w:rsidP="00804AC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Magistar tehničkog odgoja i kulture življenja</w:t>
      </w:r>
    </w:p>
    <w:p w:rsidR="00C1477C" w:rsidRDefault="008638CC" w:rsidP="00854F0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 xml:space="preserve">Magistar tehničkog odgoja  </w:t>
      </w:r>
    </w:p>
    <w:p w:rsidR="008638CC" w:rsidRPr="00C1477C" w:rsidRDefault="008638CC" w:rsidP="00854F0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Diplomirani inžinjer mašinstva.</w:t>
      </w:r>
    </w:p>
    <w:p w:rsidR="008638CC" w:rsidRPr="00C1477C" w:rsidRDefault="008638CC" w:rsidP="00C1477C">
      <w:pPr>
        <w:pStyle w:val="NoSpacing"/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Shodno navedenom rok za prijavu na navedeni konkurs se produžava do 26.06.2023. godine.</w:t>
      </w:r>
    </w:p>
    <w:p w:rsidR="008638CC" w:rsidRPr="00C1477C" w:rsidRDefault="008638CC" w:rsidP="00C1477C">
      <w:pPr>
        <w:pStyle w:val="NoSpacing"/>
        <w:rPr>
          <w:rFonts w:ascii="Times New Roman" w:hAnsi="Times New Roman" w:cs="Times New Roman"/>
        </w:rPr>
      </w:pPr>
    </w:p>
    <w:p w:rsidR="008638CC" w:rsidRPr="00C1477C" w:rsidRDefault="008638CC" w:rsidP="00C1477C">
      <w:pPr>
        <w:pStyle w:val="NoSpacing"/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Preostali dio teksta Javnog konkursa objavljenog 05.06.2023.godine ostaje nepromijenjen.</w:t>
      </w:r>
    </w:p>
    <w:p w:rsidR="008638CC" w:rsidRPr="00C1477C" w:rsidRDefault="008638CC" w:rsidP="00C1477C">
      <w:pPr>
        <w:pStyle w:val="NoSpacing"/>
        <w:rPr>
          <w:rFonts w:ascii="Times New Roman" w:hAnsi="Times New Roman" w:cs="Times New Roman"/>
        </w:rPr>
      </w:pPr>
      <w:r w:rsidRPr="00C1477C">
        <w:rPr>
          <w:rFonts w:ascii="Times New Roman" w:hAnsi="Times New Roman" w:cs="Times New Roman"/>
        </w:rPr>
        <w:t>Napomena: Obavještenje o dopuni dijela teksta Javnog konkursa je objavljen u dnevnom listu ''Dnevni avaz'' dana 14.06.2023.godine.</w:t>
      </w:r>
    </w:p>
    <w:p w:rsidR="00817024" w:rsidRPr="00817024" w:rsidRDefault="00817024" w:rsidP="00817024">
      <w:pPr>
        <w:jc w:val="right"/>
        <w:rPr>
          <w:rFonts w:ascii="Times New Roman" w:hAnsi="Times New Roman" w:cs="Times New Roman"/>
        </w:rPr>
      </w:pPr>
    </w:p>
    <w:p w:rsidR="00283DE3" w:rsidRPr="00817024" w:rsidRDefault="00283DE3" w:rsidP="009302E5">
      <w:pPr>
        <w:pStyle w:val="NoSpacing"/>
        <w:rPr>
          <w:rFonts w:ascii="Times New Roman" w:hAnsi="Times New Roman" w:cs="Times New Roman"/>
        </w:rPr>
      </w:pPr>
    </w:p>
    <w:sectPr w:rsidR="00283DE3" w:rsidRPr="0081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2D649B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7B591D"/>
    <w:multiLevelType w:val="hybridMultilevel"/>
    <w:tmpl w:val="4D2AB81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6F4"/>
    <w:multiLevelType w:val="hybridMultilevel"/>
    <w:tmpl w:val="4ACE23A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7E60"/>
    <w:multiLevelType w:val="hybridMultilevel"/>
    <w:tmpl w:val="EAC4010A"/>
    <w:lvl w:ilvl="0" w:tplc="43E2B4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2271"/>
    <w:multiLevelType w:val="hybridMultilevel"/>
    <w:tmpl w:val="C10A18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379"/>
    <w:multiLevelType w:val="hybridMultilevel"/>
    <w:tmpl w:val="4F7827BA"/>
    <w:lvl w:ilvl="0" w:tplc="521EA4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516"/>
    <w:multiLevelType w:val="hybridMultilevel"/>
    <w:tmpl w:val="50A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A602B"/>
    <w:multiLevelType w:val="hybridMultilevel"/>
    <w:tmpl w:val="F62A674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E0C28"/>
    <w:multiLevelType w:val="hybridMultilevel"/>
    <w:tmpl w:val="6A965F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7147D"/>
    <w:multiLevelType w:val="hybridMultilevel"/>
    <w:tmpl w:val="84563B9C"/>
    <w:lvl w:ilvl="0" w:tplc="D728CB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0F35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5DF2"/>
    <w:multiLevelType w:val="hybridMultilevel"/>
    <w:tmpl w:val="35FC75A2"/>
    <w:lvl w:ilvl="0" w:tplc="FD1012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F3"/>
    <w:rsid w:val="0000563B"/>
    <w:rsid w:val="0001017C"/>
    <w:rsid w:val="000204B2"/>
    <w:rsid w:val="000625A6"/>
    <w:rsid w:val="00092F31"/>
    <w:rsid w:val="00096548"/>
    <w:rsid w:val="000B3BD6"/>
    <w:rsid w:val="000B7103"/>
    <w:rsid w:val="000B7D81"/>
    <w:rsid w:val="00115A3F"/>
    <w:rsid w:val="00130A58"/>
    <w:rsid w:val="001364F9"/>
    <w:rsid w:val="001369F2"/>
    <w:rsid w:val="001526F4"/>
    <w:rsid w:val="001840EC"/>
    <w:rsid w:val="00191C71"/>
    <w:rsid w:val="001D4F26"/>
    <w:rsid w:val="001E0DA1"/>
    <w:rsid w:val="001E7038"/>
    <w:rsid w:val="00234377"/>
    <w:rsid w:val="00237C27"/>
    <w:rsid w:val="00245CB7"/>
    <w:rsid w:val="00245EFE"/>
    <w:rsid w:val="00257A86"/>
    <w:rsid w:val="00271DF2"/>
    <w:rsid w:val="002765A5"/>
    <w:rsid w:val="00283DE3"/>
    <w:rsid w:val="002943DA"/>
    <w:rsid w:val="002956CF"/>
    <w:rsid w:val="002A3288"/>
    <w:rsid w:val="002A3762"/>
    <w:rsid w:val="002D0ED9"/>
    <w:rsid w:val="002D15A6"/>
    <w:rsid w:val="003143CC"/>
    <w:rsid w:val="00334027"/>
    <w:rsid w:val="003346BF"/>
    <w:rsid w:val="003804B8"/>
    <w:rsid w:val="00387483"/>
    <w:rsid w:val="003D2CAD"/>
    <w:rsid w:val="00413FD3"/>
    <w:rsid w:val="00431C27"/>
    <w:rsid w:val="004A1E84"/>
    <w:rsid w:val="004B52F8"/>
    <w:rsid w:val="004D2661"/>
    <w:rsid w:val="004D3792"/>
    <w:rsid w:val="004E41EC"/>
    <w:rsid w:val="004F7507"/>
    <w:rsid w:val="005079E7"/>
    <w:rsid w:val="00510A2D"/>
    <w:rsid w:val="00536218"/>
    <w:rsid w:val="0055122B"/>
    <w:rsid w:val="00554C8F"/>
    <w:rsid w:val="00571155"/>
    <w:rsid w:val="00584632"/>
    <w:rsid w:val="005A0AAD"/>
    <w:rsid w:val="005B1F65"/>
    <w:rsid w:val="005E106C"/>
    <w:rsid w:val="005F574B"/>
    <w:rsid w:val="00601FBC"/>
    <w:rsid w:val="00622913"/>
    <w:rsid w:val="0062445B"/>
    <w:rsid w:val="0062596B"/>
    <w:rsid w:val="006300E9"/>
    <w:rsid w:val="0066494F"/>
    <w:rsid w:val="006774C2"/>
    <w:rsid w:val="00684F6D"/>
    <w:rsid w:val="006B5628"/>
    <w:rsid w:val="006D1842"/>
    <w:rsid w:val="006D618D"/>
    <w:rsid w:val="006E69C8"/>
    <w:rsid w:val="0071767D"/>
    <w:rsid w:val="007A2798"/>
    <w:rsid w:val="007C45CA"/>
    <w:rsid w:val="007C7671"/>
    <w:rsid w:val="007D4E81"/>
    <w:rsid w:val="007E1B26"/>
    <w:rsid w:val="007E729A"/>
    <w:rsid w:val="008141C2"/>
    <w:rsid w:val="00815199"/>
    <w:rsid w:val="00817024"/>
    <w:rsid w:val="0084092B"/>
    <w:rsid w:val="0085161C"/>
    <w:rsid w:val="008530CD"/>
    <w:rsid w:val="008638CC"/>
    <w:rsid w:val="00870B43"/>
    <w:rsid w:val="00876133"/>
    <w:rsid w:val="008779DE"/>
    <w:rsid w:val="008A2F61"/>
    <w:rsid w:val="008A3523"/>
    <w:rsid w:val="008C08C5"/>
    <w:rsid w:val="00902C3F"/>
    <w:rsid w:val="00916ED2"/>
    <w:rsid w:val="009207DB"/>
    <w:rsid w:val="009302E5"/>
    <w:rsid w:val="00936888"/>
    <w:rsid w:val="009615FB"/>
    <w:rsid w:val="00967945"/>
    <w:rsid w:val="00981370"/>
    <w:rsid w:val="009856BD"/>
    <w:rsid w:val="00994EC4"/>
    <w:rsid w:val="009A0B69"/>
    <w:rsid w:val="009A1436"/>
    <w:rsid w:val="009A228D"/>
    <w:rsid w:val="009B03AF"/>
    <w:rsid w:val="009D05B7"/>
    <w:rsid w:val="009D1629"/>
    <w:rsid w:val="009D1ADF"/>
    <w:rsid w:val="009F1C12"/>
    <w:rsid w:val="00A00013"/>
    <w:rsid w:val="00A20741"/>
    <w:rsid w:val="00A25CB4"/>
    <w:rsid w:val="00A30095"/>
    <w:rsid w:val="00A476A0"/>
    <w:rsid w:val="00A5652F"/>
    <w:rsid w:val="00A6251E"/>
    <w:rsid w:val="00A84621"/>
    <w:rsid w:val="00AA069D"/>
    <w:rsid w:val="00AA621B"/>
    <w:rsid w:val="00AA7E8E"/>
    <w:rsid w:val="00AB2F28"/>
    <w:rsid w:val="00AC20CB"/>
    <w:rsid w:val="00B13EBA"/>
    <w:rsid w:val="00B22E6C"/>
    <w:rsid w:val="00B30541"/>
    <w:rsid w:val="00B51ADE"/>
    <w:rsid w:val="00B612B8"/>
    <w:rsid w:val="00BA03C6"/>
    <w:rsid w:val="00BA1F4B"/>
    <w:rsid w:val="00BA24AD"/>
    <w:rsid w:val="00BA7703"/>
    <w:rsid w:val="00BC64D9"/>
    <w:rsid w:val="00BD3872"/>
    <w:rsid w:val="00BE79A2"/>
    <w:rsid w:val="00C109F9"/>
    <w:rsid w:val="00C1477C"/>
    <w:rsid w:val="00C25E25"/>
    <w:rsid w:val="00C42278"/>
    <w:rsid w:val="00C65BF3"/>
    <w:rsid w:val="00C81D4A"/>
    <w:rsid w:val="00C94AB8"/>
    <w:rsid w:val="00C972AD"/>
    <w:rsid w:val="00CA6BB3"/>
    <w:rsid w:val="00CD0774"/>
    <w:rsid w:val="00CE1256"/>
    <w:rsid w:val="00CE5AF3"/>
    <w:rsid w:val="00CF6CF9"/>
    <w:rsid w:val="00D01EE9"/>
    <w:rsid w:val="00D02C08"/>
    <w:rsid w:val="00D0791E"/>
    <w:rsid w:val="00D30D8A"/>
    <w:rsid w:val="00D674C9"/>
    <w:rsid w:val="00D75BD8"/>
    <w:rsid w:val="00D828FE"/>
    <w:rsid w:val="00DB6988"/>
    <w:rsid w:val="00DC0DAF"/>
    <w:rsid w:val="00DC255F"/>
    <w:rsid w:val="00DF0FB8"/>
    <w:rsid w:val="00DF20C0"/>
    <w:rsid w:val="00DF3AA4"/>
    <w:rsid w:val="00E00EE3"/>
    <w:rsid w:val="00E16C27"/>
    <w:rsid w:val="00E26A26"/>
    <w:rsid w:val="00E3783F"/>
    <w:rsid w:val="00E429E5"/>
    <w:rsid w:val="00E8305C"/>
    <w:rsid w:val="00EB49D1"/>
    <w:rsid w:val="00EE738B"/>
    <w:rsid w:val="00EF06F2"/>
    <w:rsid w:val="00EF5E0F"/>
    <w:rsid w:val="00EF7E7D"/>
    <w:rsid w:val="00F01763"/>
    <w:rsid w:val="00F136C8"/>
    <w:rsid w:val="00F1388F"/>
    <w:rsid w:val="00F30981"/>
    <w:rsid w:val="00F36515"/>
    <w:rsid w:val="00F434CB"/>
    <w:rsid w:val="00F60832"/>
    <w:rsid w:val="00F720AE"/>
    <w:rsid w:val="00F72781"/>
    <w:rsid w:val="00F7762F"/>
    <w:rsid w:val="00FA798E"/>
    <w:rsid w:val="00FB11E2"/>
    <w:rsid w:val="00FC4C02"/>
    <w:rsid w:val="00FC6757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1F1B"/>
  <w15:chartTrackingRefBased/>
  <w15:docId w15:val="{68BF5289-8EF4-47E5-8D7B-2BD8FAC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F3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AF3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9A1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ED2"/>
    <w:rPr>
      <w:color w:val="0563C1" w:themeColor="hyperlink"/>
      <w:u w:val="single"/>
    </w:rPr>
  </w:style>
  <w:style w:type="paragraph" w:customStyle="1" w:styleId="Default">
    <w:name w:val="Default"/>
    <w:rsid w:val="00916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9"/>
    <w:rPr>
      <w:rFonts w:ascii="Segoe UI" w:hAnsi="Segoe UI" w:cs="Segoe UI"/>
      <w:sz w:val="18"/>
      <w:szCs w:val="18"/>
      <w:lang w:val="bs-Latn-BA"/>
    </w:rPr>
  </w:style>
  <w:style w:type="character" w:customStyle="1" w:styleId="markedcontent">
    <w:name w:val="markedcontent"/>
    <w:basedOn w:val="DefaultParagraphFont"/>
    <w:rsid w:val="008C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k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.ks.gov.ba" TargetMode="External"/><Relationship Id="rId5" Type="http://schemas.openxmlformats.org/officeDocument/2006/relationships/hyperlink" Target="http://www.ossskranjcevic.edu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24</cp:revision>
  <cp:lastPrinted>2022-11-03T14:21:00Z</cp:lastPrinted>
  <dcterms:created xsi:type="dcterms:W3CDTF">2023-06-13T08:46:00Z</dcterms:created>
  <dcterms:modified xsi:type="dcterms:W3CDTF">2023-06-13T10:23:00Z</dcterms:modified>
</cp:coreProperties>
</file>