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36524" w14:textId="732C7BCF" w:rsidR="00275F55" w:rsidRPr="000B2F35" w:rsidRDefault="00275F55" w:rsidP="000B2F35">
      <w:pPr>
        <w:rPr>
          <w:b/>
          <w:szCs w:val="32"/>
          <w:lang w:val="bs-Latn-BA"/>
        </w:rPr>
      </w:pPr>
      <w:r w:rsidRPr="000B2F35">
        <w:rPr>
          <w:b/>
          <w:szCs w:val="32"/>
          <w:lang w:val="bs-Latn-BA"/>
        </w:rPr>
        <w:t>JU OŠ „SILVIJE STRAHIMIR KRANJČEVIĆ“ Sarajevo</w:t>
      </w:r>
    </w:p>
    <w:p w14:paraId="08693513" w14:textId="77777777" w:rsidR="000B2F35" w:rsidRDefault="000B2F35">
      <w:pPr>
        <w:jc w:val="center"/>
        <w:rPr>
          <w:b/>
          <w:sz w:val="32"/>
          <w:szCs w:val="32"/>
          <w:lang w:val="bs-Latn-BA"/>
        </w:rPr>
      </w:pPr>
    </w:p>
    <w:p w14:paraId="478EDD00" w14:textId="70BD2C41" w:rsidR="000B2F35" w:rsidRDefault="0011365F" w:rsidP="000B2F35">
      <w:pPr>
        <w:jc w:val="center"/>
        <w:rPr>
          <w:b/>
          <w:sz w:val="28"/>
          <w:szCs w:val="32"/>
          <w:lang w:val="bs-Latn-BA"/>
        </w:rPr>
      </w:pPr>
      <w:r w:rsidRPr="000B2F35">
        <w:rPr>
          <w:b/>
          <w:sz w:val="28"/>
          <w:szCs w:val="32"/>
          <w:lang w:val="bs-Latn-BA"/>
        </w:rPr>
        <w:t>IZVEDBENI PLAN I PROGRAM ZA REALIZACIJU</w:t>
      </w:r>
      <w:r w:rsidR="00456710" w:rsidRPr="000B2F35">
        <w:rPr>
          <w:b/>
          <w:sz w:val="28"/>
          <w:szCs w:val="32"/>
          <w:lang w:val="bs-Latn-BA"/>
        </w:rPr>
        <w:t xml:space="preserve"> ŠKOLE U PRIRODI U ŠKOLSKOJ 202</w:t>
      </w:r>
      <w:r w:rsidR="00944031">
        <w:rPr>
          <w:b/>
          <w:sz w:val="28"/>
          <w:szCs w:val="32"/>
          <w:lang w:val="bs-Latn-BA"/>
        </w:rPr>
        <w:t>4</w:t>
      </w:r>
      <w:r w:rsidR="00456710" w:rsidRPr="000B2F35">
        <w:rPr>
          <w:b/>
          <w:sz w:val="28"/>
          <w:szCs w:val="32"/>
          <w:lang w:val="bs-Latn-BA"/>
        </w:rPr>
        <w:t>/202</w:t>
      </w:r>
      <w:r w:rsidR="00944031">
        <w:rPr>
          <w:b/>
          <w:sz w:val="28"/>
          <w:szCs w:val="32"/>
          <w:lang w:val="bs-Latn-BA"/>
        </w:rPr>
        <w:t>5</w:t>
      </w:r>
      <w:r w:rsidRPr="000B2F35">
        <w:rPr>
          <w:b/>
          <w:sz w:val="28"/>
          <w:szCs w:val="32"/>
          <w:lang w:val="bs-Latn-BA"/>
        </w:rPr>
        <w:t>. GODINI</w:t>
      </w:r>
    </w:p>
    <w:p w14:paraId="63371A35" w14:textId="77777777" w:rsidR="000B2F35" w:rsidRDefault="000B2F35" w:rsidP="000B2F35">
      <w:pPr>
        <w:rPr>
          <w:b/>
          <w:sz w:val="28"/>
          <w:szCs w:val="32"/>
          <w:lang w:val="bs-Latn-BA"/>
        </w:rPr>
      </w:pPr>
    </w:p>
    <w:p w14:paraId="39EB4A6F" w14:textId="4EC12862" w:rsidR="00F11687" w:rsidRPr="000B2F35" w:rsidRDefault="0011365F" w:rsidP="000B2F35">
      <w:pPr>
        <w:rPr>
          <w:sz w:val="22"/>
          <w:lang w:val="bs-Latn-BA"/>
        </w:rPr>
      </w:pPr>
      <w:r w:rsidRPr="00190A4D">
        <w:rPr>
          <w:rStyle w:val="Strong"/>
          <w:color w:val="000000"/>
          <w:lang w:val="bs-Latn-BA"/>
        </w:rPr>
        <w:t>ULOGA I ZNAČAJ</w:t>
      </w:r>
    </w:p>
    <w:p w14:paraId="12935C25" w14:textId="269BF4C5" w:rsidR="00F11687" w:rsidRPr="00190A4D" w:rsidRDefault="0011365F">
      <w:pPr>
        <w:pStyle w:val="NormalWeb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Škola u prirodi predstavlja vid osnovne pojmovne veze o užem i širem zavičaju</w:t>
      </w:r>
      <w:r w:rsidR="00586C25">
        <w:rPr>
          <w:color w:val="000000" w:themeColor="text1"/>
          <w:lang w:val="bs-Latn-BA"/>
        </w:rPr>
        <w:t xml:space="preserve">, </w:t>
      </w:r>
      <w:r w:rsidRPr="0F03FD2C">
        <w:rPr>
          <w:color w:val="000000" w:themeColor="text1"/>
          <w:lang w:val="bs-Latn-BA"/>
        </w:rPr>
        <w:t xml:space="preserve">gdje će, daleko od gradske buke, učenici moći naučiti da od prirode uzmu sve što je dobro, a da je ujedno i sačuvaju. Učenje o prirodi u prirodnom ambijentu je imperativ vremena i ranog učenja, od bližeg ka daljem i u mlađem školskom uzrastu zauzima posebno mjesto u Nastavnom planu i programu. </w:t>
      </w:r>
      <w:r>
        <w:br/>
      </w:r>
      <w:r w:rsidRPr="0F03FD2C">
        <w:rPr>
          <w:color w:val="000000" w:themeColor="text1"/>
          <w:lang w:val="bs-Latn-BA"/>
        </w:rPr>
        <w:t xml:space="preserve">U koncepciji rada Škole u prirodi posebnu ulogu ima odgojna i zdravstvena komponenta cjelokupnog rada, što i opredjeljuje prilikom izbora ovog oblika rada, s obzirom na mogućnost ostvarivanja što više odgojnih ciljeva i zadataka nastave svakog nastavnog predmeta pojedinačno kao i sadržaja i oblika cjelokupnog nastavnog i odgojnog rada. </w:t>
      </w:r>
    </w:p>
    <w:p w14:paraId="3A42A66C" w14:textId="53F53E97" w:rsidR="00F11687" w:rsidRDefault="0011365F">
      <w:pPr>
        <w:pStyle w:val="NormalWeb"/>
        <w:rPr>
          <w:rStyle w:val="Strong"/>
          <w:color w:val="000000"/>
          <w:lang w:val="bs-Latn-BA"/>
        </w:rPr>
      </w:pPr>
      <w:r w:rsidRPr="00190A4D">
        <w:rPr>
          <w:rStyle w:val="Strong"/>
          <w:color w:val="000000"/>
          <w:lang w:val="bs-Latn-BA"/>
        </w:rPr>
        <w:t>CILJEVI  I  ZADACI:</w:t>
      </w:r>
    </w:p>
    <w:p w14:paraId="06A89B11" w14:textId="77777777" w:rsidR="00586C25" w:rsidRDefault="00586C25" w:rsidP="00586C25">
      <w:pPr>
        <w:pStyle w:val="Index"/>
        <w:rPr>
          <w:rStyle w:val="Strong"/>
          <w:b w:val="0"/>
          <w:bCs w:val="0"/>
          <w:color w:val="000000"/>
          <w:lang w:val="bs-Latn-BA"/>
        </w:rPr>
      </w:pPr>
      <w:r w:rsidRPr="00586C25">
        <w:rPr>
          <w:rStyle w:val="Strong"/>
          <w:b w:val="0"/>
          <w:bCs w:val="0"/>
          <w:color w:val="000000"/>
          <w:lang w:val="bs-Latn-BA"/>
        </w:rPr>
        <w:t>Osnovni ciljevi i zadaci Škole u prirodi su:</w:t>
      </w:r>
    </w:p>
    <w:p w14:paraId="32BDD0B8" w14:textId="4B152E93" w:rsidR="00D02EA4" w:rsidRDefault="0011365F" w:rsidP="00586C25">
      <w:pPr>
        <w:pStyle w:val="Index"/>
        <w:rPr>
          <w:lang w:val="bs-Latn-BA"/>
        </w:rPr>
      </w:pPr>
      <w:r w:rsidRPr="00190A4D">
        <w:rPr>
          <w:lang w:val="bs-Latn-BA"/>
        </w:rPr>
        <w:t>- realizovati  programske sadržaje prema redovnom Nastavnom planu i programu, koji je u skladu s prirodnim okruženjem Škole u prirodi;</w:t>
      </w:r>
      <w:r w:rsidRPr="00190A4D">
        <w:rPr>
          <w:lang w:val="bs-Latn-BA"/>
        </w:rPr>
        <w:br/>
        <w:t>- omogućiti i osigurati svim učenicima odjeljenja da u toku škol</w:t>
      </w:r>
      <w:r w:rsidR="00B3256A">
        <w:rPr>
          <w:lang w:val="bs-Latn-BA"/>
        </w:rPr>
        <w:t>ovanja pohađaju Školu u prirodi</w:t>
      </w:r>
      <w:r w:rsidRPr="00190A4D">
        <w:rPr>
          <w:lang w:val="bs-Latn-BA"/>
        </w:rPr>
        <w:t>;</w:t>
      </w:r>
      <w:r w:rsidRPr="00190A4D">
        <w:rPr>
          <w:lang w:val="bs-Latn-BA"/>
        </w:rPr>
        <w:br/>
        <w:t>- odrediti rukovodioca  Škole u prirodi;</w:t>
      </w:r>
      <w:r w:rsidRPr="00190A4D">
        <w:rPr>
          <w:lang w:val="bs-Latn-BA"/>
        </w:rPr>
        <w:br/>
        <w:t xml:space="preserve">- tokom boravka potrebno </w:t>
      </w:r>
      <w:r w:rsidR="00B3256A">
        <w:rPr>
          <w:lang w:val="bs-Latn-BA"/>
        </w:rPr>
        <w:t>je ostvariti planirani fond časova,</w:t>
      </w:r>
      <w:r w:rsidRPr="00190A4D">
        <w:rPr>
          <w:lang w:val="bs-Latn-BA"/>
        </w:rPr>
        <w:t xml:space="preserve"> predviđen Nastavnim planom i programom za svaki </w:t>
      </w:r>
      <w:r w:rsidR="00B3256A">
        <w:rPr>
          <w:lang w:val="bs-Latn-BA"/>
        </w:rPr>
        <w:t xml:space="preserve">nastavni </w:t>
      </w:r>
      <w:r w:rsidRPr="00190A4D">
        <w:rPr>
          <w:lang w:val="bs-Latn-BA"/>
        </w:rPr>
        <w:t>predmet;</w:t>
      </w:r>
      <w:r w:rsidRPr="00190A4D">
        <w:rPr>
          <w:lang w:val="bs-Latn-BA"/>
        </w:rPr>
        <w:br/>
        <w:t>- evidentirati ukupno vrijeme koje se u svakoj aktivnosti provede tokom realizacije nastavnih sadržaja svakog predmeta ponaosob;</w:t>
      </w:r>
      <w:r w:rsidRPr="00190A4D">
        <w:rPr>
          <w:lang w:val="bs-Latn-BA"/>
        </w:rPr>
        <w:br/>
        <w:t xml:space="preserve">- uvesti elastičan raspored, jer će </w:t>
      </w:r>
      <w:r w:rsidR="00B3256A">
        <w:rPr>
          <w:lang w:val="bs-Latn-BA"/>
        </w:rPr>
        <w:t>vrijeme trajanja rada uslovljavati</w:t>
      </w:r>
      <w:r w:rsidRPr="00190A4D">
        <w:rPr>
          <w:lang w:val="bs-Latn-BA"/>
        </w:rPr>
        <w:t xml:space="preserve"> niz okolnosti, tako da rad može trajati i 1</w:t>
      </w:r>
      <w:r w:rsidR="00B3256A">
        <w:rPr>
          <w:lang w:val="bs-Latn-BA"/>
        </w:rPr>
        <w:t>5 minuta, ali i 60 minuta, u zavisnosti</w:t>
      </w:r>
      <w:r w:rsidRPr="00190A4D">
        <w:rPr>
          <w:lang w:val="bs-Latn-BA"/>
        </w:rPr>
        <w:t xml:space="preserve"> od toga šta je nastavnik planirao da realizuje u određenoj aktivnosti;</w:t>
      </w:r>
      <w:r w:rsidRPr="00190A4D">
        <w:rPr>
          <w:lang w:val="bs-Latn-BA"/>
        </w:rPr>
        <w:br/>
        <w:t>-  učenici trebaju da uče uvijek i putem nenamjernog učenja, ali da se istovremeno igraju i zabavljaju koristeći prirodne resurse;</w:t>
      </w:r>
      <w:r w:rsidRPr="00190A4D">
        <w:rPr>
          <w:lang w:val="bs-Latn-BA"/>
        </w:rPr>
        <w:br/>
        <w:t>- uočavati da je priroda otvorena za one koji je poštuju, koji znaju da čitaju njene znakove, koji razumiju njen govor;</w:t>
      </w:r>
      <w:r w:rsidRPr="00190A4D">
        <w:rPr>
          <w:lang w:val="bs-Latn-BA"/>
        </w:rPr>
        <w:br/>
        <w:t>- uživati u doživljavanju prirod</w:t>
      </w:r>
      <w:r w:rsidR="00B3256A">
        <w:rPr>
          <w:lang w:val="bs-Latn-BA"/>
        </w:rPr>
        <w:t>nog ambijenta;</w:t>
      </w:r>
      <w:r w:rsidR="00B3256A">
        <w:rPr>
          <w:lang w:val="bs-Latn-BA"/>
        </w:rPr>
        <w:br/>
        <w:t xml:space="preserve">- stvoriti uslove za </w:t>
      </w:r>
      <w:r w:rsidR="00B3256A" w:rsidRPr="00190A4D">
        <w:rPr>
          <w:lang w:val="bs-Latn-BA"/>
        </w:rPr>
        <w:t xml:space="preserve">ugodno raspoloženje </w:t>
      </w:r>
      <w:r w:rsidRPr="00190A4D">
        <w:rPr>
          <w:lang w:val="bs-Latn-BA"/>
        </w:rPr>
        <w:t>i održavati</w:t>
      </w:r>
      <w:r w:rsidR="00B3256A">
        <w:rPr>
          <w:lang w:val="bs-Latn-BA"/>
        </w:rPr>
        <w:t xml:space="preserve"> isto</w:t>
      </w:r>
      <w:r w:rsidRPr="00190A4D">
        <w:rPr>
          <w:lang w:val="bs-Latn-BA"/>
        </w:rPr>
        <w:t>;</w:t>
      </w:r>
      <w:r w:rsidRPr="00190A4D">
        <w:rPr>
          <w:lang w:val="bs-Latn-BA"/>
        </w:rPr>
        <w:br/>
        <w:t>- naučiti pravila ponašanja u prirodi, poštovati prirodne pojave, vjetar, vodu,…</w:t>
      </w:r>
      <w:r w:rsidRPr="00190A4D">
        <w:rPr>
          <w:lang w:val="bs-Latn-BA"/>
        </w:rPr>
        <w:br/>
        <w:t>- saznavati, učiti posmatranjem, istraživanjem, isprobavanjem;</w:t>
      </w:r>
      <w:r w:rsidRPr="00190A4D">
        <w:rPr>
          <w:lang w:val="bs-Latn-BA"/>
        </w:rPr>
        <w:br/>
        <w:t>- svaki dan posvetiti jednoj temi, jednoj aktivnosti: jedan dan smo planinari, drugi dan smo šumari, livadari, kuhari, slikari, zabavljači, pisci, pjesnici</w:t>
      </w:r>
      <w:r w:rsidR="00AB6009" w:rsidRPr="00190A4D">
        <w:rPr>
          <w:lang w:val="bs-Latn-BA"/>
        </w:rPr>
        <w:t xml:space="preserve"> i drugo, dakle prema dogovoru;</w:t>
      </w:r>
      <w:r w:rsidRPr="00190A4D">
        <w:rPr>
          <w:lang w:val="bs-Latn-BA"/>
        </w:rPr>
        <w:br/>
        <w:t>- priprema za i</w:t>
      </w:r>
      <w:r w:rsidR="00B3256A">
        <w:rPr>
          <w:lang w:val="bs-Latn-BA"/>
        </w:rPr>
        <w:t xml:space="preserve">straživanje u prirodi u vezi je s </w:t>
      </w:r>
      <w:r w:rsidRPr="00190A4D">
        <w:rPr>
          <w:lang w:val="bs-Latn-BA"/>
        </w:rPr>
        <w:t>izbor</w:t>
      </w:r>
      <w:r w:rsidR="00B3256A">
        <w:rPr>
          <w:lang w:val="bs-Latn-BA"/>
        </w:rPr>
        <w:t>om</w:t>
      </w:r>
      <w:r w:rsidRPr="00190A4D">
        <w:rPr>
          <w:lang w:val="bs-Latn-BA"/>
        </w:rPr>
        <w:t xml:space="preserve"> odgovarajuće obuće i odjeće koja je komotna i pokriva tijelo;</w:t>
      </w:r>
      <w:r w:rsidRPr="00190A4D">
        <w:rPr>
          <w:lang w:val="bs-Latn-BA"/>
        </w:rPr>
        <w:br/>
        <w:t xml:space="preserve">- </w:t>
      </w:r>
      <w:r w:rsidR="00D02EA4">
        <w:rPr>
          <w:lang w:val="bs-Latn-BA"/>
        </w:rPr>
        <w:t>osigurati pribor za prvu pomoć;</w:t>
      </w:r>
    </w:p>
    <w:p w14:paraId="2FD87F81" w14:textId="77777777" w:rsidR="00586C25" w:rsidRDefault="00586C25">
      <w:pPr>
        <w:pStyle w:val="NormalWeb"/>
        <w:rPr>
          <w:rStyle w:val="Strong"/>
          <w:color w:val="000000" w:themeColor="text1"/>
          <w:lang w:val="bs-Latn-BA"/>
        </w:rPr>
      </w:pPr>
    </w:p>
    <w:p w14:paraId="2CD05E07" w14:textId="4FF2C766" w:rsidR="00F11687" w:rsidRPr="00D02EA4" w:rsidRDefault="0011365F">
      <w:pPr>
        <w:pStyle w:val="NormalWeb"/>
        <w:rPr>
          <w:lang w:val="bs-Latn-BA"/>
        </w:rPr>
      </w:pPr>
      <w:r w:rsidRPr="0F03FD2C">
        <w:rPr>
          <w:rStyle w:val="Strong"/>
          <w:color w:val="000000" w:themeColor="text1"/>
          <w:lang w:val="bs-Latn-BA"/>
        </w:rPr>
        <w:lastRenderedPageBreak/>
        <w:t>Pravila života:</w:t>
      </w:r>
      <w:r>
        <w:br/>
      </w:r>
      <w:r w:rsidRPr="0F03FD2C">
        <w:rPr>
          <w:color w:val="000000" w:themeColor="text1"/>
          <w:lang w:val="bs-Latn-BA"/>
        </w:rPr>
        <w:t>- stalno mijenjati sudionike grupe kako bi svaku novu aktivnost radili s</w:t>
      </w:r>
      <w:r w:rsidR="00B3256A" w:rsidRPr="0F03FD2C">
        <w:rPr>
          <w:color w:val="000000" w:themeColor="text1"/>
          <w:lang w:val="bs-Latn-BA"/>
        </w:rPr>
        <w:t>a</w:t>
      </w:r>
      <w:r w:rsidRPr="0F03FD2C">
        <w:rPr>
          <w:color w:val="000000" w:themeColor="text1"/>
          <w:lang w:val="bs-Latn-BA"/>
        </w:rPr>
        <w:t xml:space="preserve"> nekim drugim, a da su, ipak, uvijek svi zajedno;    </w:t>
      </w:r>
      <w:r>
        <w:br/>
      </w:r>
      <w:r w:rsidRPr="0F03FD2C">
        <w:rPr>
          <w:color w:val="000000" w:themeColor="text1"/>
          <w:lang w:val="bs-Latn-BA"/>
        </w:rPr>
        <w:t xml:space="preserve">- probati okuse nove hrane, "nacionalne specijalitete"; </w:t>
      </w:r>
      <w:r>
        <w:br/>
      </w:r>
      <w:r w:rsidRPr="0F03FD2C">
        <w:rPr>
          <w:color w:val="000000" w:themeColor="text1"/>
          <w:lang w:val="bs-Latn-BA"/>
        </w:rPr>
        <w:t>- brinuti se o sebi;</w:t>
      </w:r>
      <w:r>
        <w:br/>
      </w:r>
      <w:r w:rsidRPr="0F03FD2C">
        <w:rPr>
          <w:color w:val="000000" w:themeColor="text1"/>
          <w:lang w:val="bs-Latn-BA"/>
        </w:rPr>
        <w:t>- voditi računa da u novom ambijentu niko nije sam i da svi imaju ista prava, obaveze i svoje potrebe.</w:t>
      </w:r>
    </w:p>
    <w:p w14:paraId="50B3EB6A" w14:textId="4AB0C1C0" w:rsidR="00F11687" w:rsidRPr="00190A4D" w:rsidRDefault="007154F0">
      <w:pPr>
        <w:pStyle w:val="NormalWeb"/>
        <w:rPr>
          <w:b/>
          <w:lang w:val="bs-Latn-BA"/>
        </w:rPr>
      </w:pPr>
      <w:r>
        <w:rPr>
          <w:b/>
          <w:lang w:val="bs-Latn-BA"/>
        </w:rPr>
        <w:t>ZADACI</w:t>
      </w:r>
      <w:r w:rsidR="0011365F" w:rsidRPr="00190A4D">
        <w:rPr>
          <w:b/>
          <w:lang w:val="bs-Latn-BA"/>
        </w:rPr>
        <w:t>:</w:t>
      </w:r>
    </w:p>
    <w:p w14:paraId="2CF261FF" w14:textId="77777777" w:rsidR="000B2F35" w:rsidRDefault="0011365F" w:rsidP="00D02EA4">
      <w:pPr>
        <w:pStyle w:val="NormalWeb"/>
        <w:spacing w:beforeAutospacing="0" w:afterAutospacing="0"/>
        <w:rPr>
          <w:b/>
          <w:color w:val="000000"/>
          <w:lang w:val="bs-Latn-BA"/>
        </w:rPr>
      </w:pPr>
      <w:r w:rsidRPr="00190A4D">
        <w:rPr>
          <w:b/>
          <w:color w:val="000000"/>
          <w:lang w:val="bs-Latn-BA"/>
        </w:rPr>
        <w:t>OBRAZOVNI</w:t>
      </w:r>
    </w:p>
    <w:p w14:paraId="3E6E9FEE" w14:textId="23F2995E" w:rsidR="00F11687" w:rsidRPr="000B2F35" w:rsidRDefault="0011365F" w:rsidP="00D02EA4">
      <w:pPr>
        <w:pStyle w:val="NormalWeb"/>
        <w:spacing w:beforeAutospacing="0" w:afterAutospacing="0"/>
        <w:rPr>
          <w:b/>
          <w:color w:val="000000"/>
          <w:lang w:val="bs-Latn-BA"/>
        </w:rPr>
      </w:pPr>
      <w:r w:rsidRPr="00190A4D">
        <w:rPr>
          <w:rStyle w:val="Strong"/>
          <w:b w:val="0"/>
          <w:color w:val="000000"/>
          <w:lang w:val="bs-Latn-BA"/>
        </w:rPr>
        <w:t>Sticanje znanja o:</w:t>
      </w:r>
      <w:r w:rsidRPr="00190A4D">
        <w:rPr>
          <w:b/>
          <w:bCs/>
          <w:color w:val="000000"/>
          <w:lang w:val="bs-Latn-BA"/>
        </w:rPr>
        <w:t xml:space="preserve"> </w:t>
      </w:r>
    </w:p>
    <w:p w14:paraId="34FA304C" w14:textId="03F22474" w:rsidR="00F11687" w:rsidRPr="00190A4D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b/>
          <w:bCs/>
          <w:color w:val="000000"/>
          <w:lang w:val="bs-Latn-BA"/>
        </w:rPr>
      </w:pPr>
      <w:r w:rsidRPr="00190A4D">
        <w:rPr>
          <w:color w:val="000000"/>
          <w:lang w:val="bs-Latn-BA"/>
        </w:rPr>
        <w:t>užoj i široj okolini, užem i šir</w:t>
      </w:r>
      <w:r w:rsidR="00B3256A">
        <w:rPr>
          <w:color w:val="000000"/>
          <w:lang w:val="bs-Latn-BA"/>
        </w:rPr>
        <w:t>em zavičaju, BiH</w:t>
      </w:r>
      <w:r w:rsidRPr="00190A4D">
        <w:rPr>
          <w:color w:val="000000"/>
          <w:lang w:val="bs-Latn-BA"/>
        </w:rPr>
        <w:t xml:space="preserve"> i dešavanjima u njima; </w:t>
      </w:r>
    </w:p>
    <w:p w14:paraId="7D1BAE58" w14:textId="2D7870BD" w:rsidR="00F11687" w:rsidRPr="00190A4D" w:rsidRDefault="0011365F">
      <w:pPr>
        <w:pStyle w:val="NormalWeb"/>
        <w:numPr>
          <w:ilvl w:val="0"/>
          <w:numId w:val="2"/>
        </w:numPr>
        <w:spacing w:before="28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>m</w:t>
      </w:r>
      <w:r w:rsidR="00B3256A">
        <w:rPr>
          <w:color w:val="000000"/>
          <w:lang w:val="bs-Latn-BA"/>
        </w:rPr>
        <w:t>eđusobnoj zavisnosti živih bića, s posebnim naglaskom na zavisnost ljudi jednih od drugih;</w:t>
      </w:r>
    </w:p>
    <w:p w14:paraId="29FC64E6" w14:textId="77777777" w:rsidR="00F11687" w:rsidRPr="00190A4D" w:rsidRDefault="0011365F">
      <w:pPr>
        <w:pStyle w:val="NormalWeb"/>
        <w:numPr>
          <w:ilvl w:val="0"/>
          <w:numId w:val="2"/>
        </w:numPr>
        <w:spacing w:before="28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>odnosu prema prirodi;</w:t>
      </w:r>
    </w:p>
    <w:p w14:paraId="52B79A01" w14:textId="77777777" w:rsidR="00F11687" w:rsidRPr="00190A4D" w:rsidRDefault="0011365F">
      <w:pPr>
        <w:pStyle w:val="NormalWeb"/>
        <w:numPr>
          <w:ilvl w:val="0"/>
          <w:numId w:val="2"/>
        </w:numPr>
        <w:spacing w:before="28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>odnosu prema čovjeku i njegovom zdravlju, fizičkoj aktivnosti;</w:t>
      </w:r>
    </w:p>
    <w:p w14:paraId="689BF905" w14:textId="77777777" w:rsidR="00F11687" w:rsidRPr="00190A4D" w:rsidRDefault="0011365F">
      <w:pPr>
        <w:pStyle w:val="NormalWeb"/>
        <w:numPr>
          <w:ilvl w:val="0"/>
          <w:numId w:val="2"/>
        </w:numPr>
        <w:spacing w:before="28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 xml:space="preserve">orijentaciji u prostoru i vremenu; </w:t>
      </w:r>
    </w:p>
    <w:p w14:paraId="42AD1ACB" w14:textId="77777777" w:rsidR="00F11687" w:rsidRPr="00190A4D" w:rsidRDefault="0011365F">
      <w:pPr>
        <w:pStyle w:val="NormalWeb"/>
        <w:numPr>
          <w:ilvl w:val="0"/>
          <w:numId w:val="2"/>
        </w:numPr>
        <w:spacing w:before="28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>geografskoj karti užeg, šireg zavičaja, BiH;</w:t>
      </w:r>
    </w:p>
    <w:p w14:paraId="05E9BFC2" w14:textId="77777777" w:rsidR="00F11687" w:rsidRPr="00190A4D" w:rsidRDefault="0011365F">
      <w:pPr>
        <w:pStyle w:val="NormalWeb"/>
        <w:numPr>
          <w:ilvl w:val="0"/>
          <w:numId w:val="2"/>
        </w:numPr>
        <w:spacing w:before="28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>privredi u zavičaju;</w:t>
      </w:r>
    </w:p>
    <w:p w14:paraId="61C485BA" w14:textId="08C670B9" w:rsidR="00F11687" w:rsidRPr="00B3256A" w:rsidRDefault="0011365F" w:rsidP="00B3256A">
      <w:pPr>
        <w:pStyle w:val="NormalWeb"/>
        <w:numPr>
          <w:ilvl w:val="0"/>
          <w:numId w:val="2"/>
        </w:numPr>
        <w:spacing w:before="28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>naseljima i saobraćaju u užem i širem zavičaju i BiH;</w:t>
      </w:r>
    </w:p>
    <w:p w14:paraId="2C25F153" w14:textId="77777777" w:rsidR="00B3256A" w:rsidRDefault="0011365F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 w:rsidRPr="00190A4D">
        <w:rPr>
          <w:color w:val="000000"/>
          <w:lang w:val="bs-Latn-BA"/>
        </w:rPr>
        <w:t>promjenama na biljkama i život</w:t>
      </w:r>
      <w:r w:rsidR="00B3256A">
        <w:rPr>
          <w:color w:val="000000"/>
          <w:lang w:val="bs-Latn-BA"/>
        </w:rPr>
        <w:t>injama u svim godišnjim dobima;</w:t>
      </w:r>
    </w:p>
    <w:p w14:paraId="0D0DB8BF" w14:textId="77777777" w:rsidR="00B3256A" w:rsidRDefault="0011365F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 w:rsidRPr="00190A4D">
        <w:rPr>
          <w:color w:val="000000"/>
          <w:lang w:val="bs-Latn-BA"/>
        </w:rPr>
        <w:t>biljkama i životinjama u p</w:t>
      </w:r>
      <w:r w:rsidR="00B3256A">
        <w:rPr>
          <w:color w:val="000000"/>
          <w:lang w:val="bs-Latn-BA"/>
        </w:rPr>
        <w:t xml:space="preserve">rirodnoj životnoj zajednici; </w:t>
      </w:r>
    </w:p>
    <w:p w14:paraId="4B4B27C8" w14:textId="4C2D9DDB" w:rsidR="00F11687" w:rsidRPr="00586C25" w:rsidRDefault="0011365F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principima pravilne i redovne ishrane, kulturi ishrane; </w:t>
      </w:r>
    </w:p>
    <w:p w14:paraId="0102DD5F" w14:textId="337F8AFF" w:rsidR="00586C25" w:rsidRPr="00190A4D" w:rsidRDefault="00586C25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>
        <w:rPr>
          <w:color w:val="000000" w:themeColor="text1"/>
          <w:lang w:val="bs-Latn-BA"/>
        </w:rPr>
        <w:t>ličnoj higijeni i higijeni prostora</w:t>
      </w:r>
    </w:p>
    <w:p w14:paraId="1D41FD20" w14:textId="69A64BFA" w:rsidR="00F11687" w:rsidRPr="00190A4D" w:rsidRDefault="0011365F" w:rsidP="00D02EA4">
      <w:pPr>
        <w:pStyle w:val="NormalWeb"/>
        <w:spacing w:beforeAutospacing="0" w:afterAutospacing="0"/>
        <w:rPr>
          <w:b/>
          <w:color w:val="000000"/>
          <w:lang w:val="bs-Latn-BA"/>
        </w:rPr>
      </w:pPr>
      <w:r w:rsidRPr="00190A4D">
        <w:rPr>
          <w:b/>
          <w:color w:val="000000"/>
          <w:lang w:val="bs-Latn-BA"/>
        </w:rPr>
        <w:t>FUNKCIONALNI</w:t>
      </w:r>
    </w:p>
    <w:p w14:paraId="04830805" w14:textId="77777777" w:rsidR="00D02EA4" w:rsidRDefault="0011365F" w:rsidP="00D02EA4">
      <w:pPr>
        <w:pStyle w:val="NormalWeb"/>
        <w:spacing w:beforeAutospacing="0" w:afterAutospacing="0"/>
      </w:pPr>
      <w:r w:rsidRPr="0F03FD2C">
        <w:rPr>
          <w:color w:val="000000" w:themeColor="text1"/>
          <w:lang w:val="bs-Latn-BA"/>
        </w:rPr>
        <w:t>Uč</w:t>
      </w:r>
      <w:r w:rsidRPr="0F03FD2C">
        <w:rPr>
          <w:rStyle w:val="Strong"/>
          <w:b w:val="0"/>
          <w:bCs w:val="0"/>
          <w:color w:val="000000" w:themeColor="text1"/>
          <w:lang w:val="bs-Latn-BA"/>
        </w:rPr>
        <w:t>enici će:</w:t>
      </w:r>
    </w:p>
    <w:p w14:paraId="7B191222" w14:textId="77777777" w:rsidR="00D02EA4" w:rsidRPr="00D02EA4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posmatrati</w:t>
      </w:r>
      <w:r w:rsidR="00B3256A" w:rsidRPr="0F03FD2C">
        <w:rPr>
          <w:color w:val="000000" w:themeColor="text1"/>
          <w:lang w:val="bs-Latn-BA"/>
        </w:rPr>
        <w:t xml:space="preserve"> i procjenjivati;</w:t>
      </w:r>
    </w:p>
    <w:p w14:paraId="6588E013" w14:textId="77777777" w:rsidR="00D02EA4" w:rsidRPr="00D02EA4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s</w:t>
      </w:r>
      <w:r w:rsidR="00B3256A" w:rsidRPr="0F03FD2C">
        <w:rPr>
          <w:color w:val="000000" w:themeColor="text1"/>
          <w:lang w:val="bs-Latn-BA"/>
        </w:rPr>
        <w:t>amostalno ili u grupi planirati;</w:t>
      </w:r>
    </w:p>
    <w:p w14:paraId="6866D8E9" w14:textId="77777777" w:rsidR="00D02EA4" w:rsidRPr="00D02EA4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provoditi istraživanja</w:t>
      </w:r>
      <w:r w:rsidR="00B3256A" w:rsidRPr="0F03FD2C">
        <w:rPr>
          <w:color w:val="000000" w:themeColor="text1"/>
          <w:lang w:val="bs-Latn-BA"/>
        </w:rPr>
        <w:t>;</w:t>
      </w:r>
    </w:p>
    <w:p w14:paraId="1F2F0A27" w14:textId="77777777" w:rsidR="00D02EA4" w:rsidRPr="00D02EA4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samostalno ili u grupi izvoditi zaključke</w:t>
      </w:r>
      <w:r w:rsidR="00B3256A" w:rsidRPr="0F03FD2C">
        <w:rPr>
          <w:color w:val="000000" w:themeColor="text1"/>
          <w:lang w:val="bs-Latn-BA"/>
        </w:rPr>
        <w:t>;</w:t>
      </w:r>
    </w:p>
    <w:p w14:paraId="6A849E30" w14:textId="77777777" w:rsidR="00D02EA4" w:rsidRPr="00D02EA4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izvoditi mjerenja</w:t>
      </w:r>
      <w:r w:rsidR="00B3256A" w:rsidRPr="0F03FD2C">
        <w:rPr>
          <w:color w:val="000000" w:themeColor="text1"/>
          <w:lang w:val="bs-Latn-BA"/>
        </w:rPr>
        <w:t>;</w:t>
      </w:r>
    </w:p>
    <w:p w14:paraId="4A40134B" w14:textId="77777777" w:rsidR="00D02EA4" w:rsidRPr="00D02EA4" w:rsidRDefault="00B3256A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 xml:space="preserve">razmatrati dokaze, procjenjivati i </w:t>
      </w:r>
      <w:r w:rsidR="0011365F" w:rsidRPr="0F03FD2C">
        <w:rPr>
          <w:color w:val="000000" w:themeColor="text1"/>
          <w:lang w:val="bs-Latn-BA"/>
        </w:rPr>
        <w:t>prezentirati dokaze</w:t>
      </w:r>
      <w:r w:rsidRPr="0F03FD2C">
        <w:rPr>
          <w:color w:val="000000" w:themeColor="text1"/>
          <w:lang w:val="bs-Latn-BA"/>
        </w:rPr>
        <w:t>;</w:t>
      </w:r>
    </w:p>
    <w:p w14:paraId="07986375" w14:textId="56E5D598" w:rsidR="00F11687" w:rsidRPr="00190A4D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prenositi</w:t>
      </w:r>
      <w:r w:rsidR="00B3256A" w:rsidRPr="0F03FD2C">
        <w:rPr>
          <w:color w:val="000000" w:themeColor="text1"/>
          <w:lang w:val="bs-Latn-BA"/>
        </w:rPr>
        <w:t xml:space="preserve"> informacije u individualnom i timskom radu;</w:t>
      </w:r>
    </w:p>
    <w:p w14:paraId="159563F9" w14:textId="77777777" w:rsidR="00D02EA4" w:rsidRDefault="00D02EA4" w:rsidP="00D02EA4">
      <w:pPr>
        <w:pStyle w:val="NormalWeb"/>
        <w:spacing w:beforeAutospacing="0" w:afterAutospacing="0"/>
        <w:rPr>
          <w:rStyle w:val="Strong"/>
          <w:color w:val="000000"/>
          <w:lang w:val="bs-Latn-BA"/>
        </w:rPr>
      </w:pPr>
    </w:p>
    <w:p w14:paraId="7C2C4722" w14:textId="18F1F6CA" w:rsidR="00F11687" w:rsidRPr="00190A4D" w:rsidRDefault="0011365F" w:rsidP="00D02EA4">
      <w:pPr>
        <w:pStyle w:val="NormalWeb"/>
        <w:spacing w:beforeAutospacing="0" w:afterAutospacing="0"/>
        <w:rPr>
          <w:color w:val="000000"/>
          <w:lang w:val="bs-Latn-BA"/>
        </w:rPr>
      </w:pPr>
      <w:r w:rsidRPr="00190A4D">
        <w:rPr>
          <w:rStyle w:val="Strong"/>
          <w:color w:val="000000"/>
          <w:lang w:val="bs-Latn-BA"/>
        </w:rPr>
        <w:t>ODGOJNI</w:t>
      </w:r>
    </w:p>
    <w:p w14:paraId="3CBB0CAB" w14:textId="77777777" w:rsidR="00D02EA4" w:rsidRDefault="00BC3A47" w:rsidP="00D02EA4">
      <w:pPr>
        <w:pStyle w:val="NormalWeb"/>
        <w:spacing w:beforeAutospacing="0" w:afterAutospacing="0"/>
        <w:rPr>
          <w:b/>
          <w:color w:val="000000"/>
          <w:lang w:val="bs-Latn-BA"/>
        </w:rPr>
      </w:pPr>
      <w:r>
        <w:rPr>
          <w:rStyle w:val="Strong"/>
          <w:b w:val="0"/>
          <w:color w:val="000000"/>
          <w:lang w:val="bs-Latn-BA"/>
        </w:rPr>
        <w:t>Učenici</w:t>
      </w:r>
      <w:r w:rsidR="0011365F" w:rsidRPr="00190A4D">
        <w:rPr>
          <w:rStyle w:val="Strong"/>
          <w:b w:val="0"/>
          <w:color w:val="000000"/>
          <w:lang w:val="bs-Latn-BA"/>
        </w:rPr>
        <w:t xml:space="preserve"> će razviti pozitivne vrijednosti i stavove</w:t>
      </w:r>
      <w:r>
        <w:rPr>
          <w:rStyle w:val="Strong"/>
          <w:b w:val="0"/>
          <w:color w:val="000000"/>
          <w:lang w:val="bs-Latn-BA"/>
        </w:rPr>
        <w:t>:</w:t>
      </w:r>
    </w:p>
    <w:p w14:paraId="7123DF5D" w14:textId="77777777" w:rsidR="00D02EA4" w:rsidRDefault="0011365F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0190A4D">
        <w:rPr>
          <w:color w:val="000000"/>
          <w:lang w:val="bs-Latn-BA"/>
        </w:rPr>
        <w:t>prema samom sebi, prema drugima – u zajednici</w:t>
      </w:r>
      <w:r w:rsidR="00BC3A47">
        <w:rPr>
          <w:color w:val="000000"/>
          <w:lang w:val="bs-Latn-BA"/>
        </w:rPr>
        <w:t>, prema porodici;</w:t>
      </w:r>
    </w:p>
    <w:p w14:paraId="78A4FF1C" w14:textId="77777777" w:rsidR="00D02EA4" w:rsidRDefault="00BC3A47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o </w:t>
      </w:r>
      <w:r w:rsidR="0011365F" w:rsidRPr="00190A4D">
        <w:rPr>
          <w:color w:val="000000"/>
          <w:lang w:val="bs-Latn-BA"/>
        </w:rPr>
        <w:t>učenju kao cjeloživotnom procesu</w:t>
      </w:r>
      <w:r w:rsidR="00D02EA4">
        <w:rPr>
          <w:color w:val="000000"/>
          <w:lang w:val="bs-Latn-BA"/>
        </w:rPr>
        <w:t>;</w:t>
      </w:r>
    </w:p>
    <w:p w14:paraId="201976B5" w14:textId="77777777" w:rsidR="00D02EA4" w:rsidRDefault="00BC3A47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>
        <w:rPr>
          <w:color w:val="000000"/>
          <w:lang w:val="bs-Latn-BA"/>
        </w:rPr>
        <w:t>o poštivanju različitosti;</w:t>
      </w:r>
      <w:r w:rsidR="00D02EA4">
        <w:rPr>
          <w:color w:val="000000"/>
          <w:lang w:val="bs-Latn-BA"/>
        </w:rPr>
        <w:t xml:space="preserve"> </w:t>
      </w:r>
    </w:p>
    <w:p w14:paraId="2004C05B" w14:textId="77777777" w:rsidR="00D02EA4" w:rsidRDefault="00BC3A47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>
        <w:rPr>
          <w:color w:val="000000"/>
          <w:lang w:val="bs-Latn-BA"/>
        </w:rPr>
        <w:t>o sticanju samopouzdanja</w:t>
      </w:r>
      <w:r w:rsidR="0011365F" w:rsidRPr="00190A4D">
        <w:rPr>
          <w:color w:val="000000"/>
          <w:lang w:val="bs-Latn-BA"/>
        </w:rPr>
        <w:t xml:space="preserve"> i odgovornost</w:t>
      </w:r>
      <w:r w:rsidR="00D02EA4">
        <w:rPr>
          <w:color w:val="000000"/>
          <w:lang w:val="bs-Latn-BA"/>
        </w:rPr>
        <w:t xml:space="preserve">i; </w:t>
      </w:r>
    </w:p>
    <w:p w14:paraId="186BECFA" w14:textId="5A9EFAB4" w:rsidR="00675A21" w:rsidRDefault="00BC3A47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>
        <w:rPr>
          <w:color w:val="000000"/>
          <w:lang w:val="bs-Latn-BA"/>
        </w:rPr>
        <w:t>o ekološkoj</w:t>
      </w:r>
      <w:r w:rsidR="0011365F" w:rsidRPr="00190A4D">
        <w:rPr>
          <w:color w:val="000000"/>
          <w:lang w:val="bs-Latn-BA"/>
        </w:rPr>
        <w:t xml:space="preserve"> svijesti (značaj čistog zraka, životne sredine, </w:t>
      </w:r>
      <w:r>
        <w:rPr>
          <w:color w:val="000000"/>
          <w:lang w:val="bs-Latn-BA"/>
        </w:rPr>
        <w:t xml:space="preserve">značaju </w:t>
      </w:r>
      <w:r w:rsidR="0011365F" w:rsidRPr="00190A4D">
        <w:rPr>
          <w:color w:val="000000"/>
          <w:lang w:val="bs-Latn-BA"/>
        </w:rPr>
        <w:t>boravka u prirodi za zdravlje)</w:t>
      </w:r>
      <w:r w:rsidR="00675A21">
        <w:rPr>
          <w:color w:val="000000"/>
          <w:lang w:val="bs-Latn-BA"/>
        </w:rPr>
        <w:t>;</w:t>
      </w:r>
    </w:p>
    <w:p w14:paraId="249A4DC8" w14:textId="77777777" w:rsidR="00D02EA4" w:rsidRDefault="00675A21" w:rsidP="00D02EA4">
      <w:pPr>
        <w:pStyle w:val="NormalWeb"/>
        <w:spacing w:beforeAutospacing="0" w:afterAutospacing="0"/>
      </w:pPr>
      <w:r w:rsidRPr="0F03FD2C">
        <w:rPr>
          <w:color w:val="000000" w:themeColor="text1"/>
          <w:lang w:val="bs-Latn-BA"/>
        </w:rPr>
        <w:t>Učenici će:</w:t>
      </w:r>
    </w:p>
    <w:p w14:paraId="62FF8C3B" w14:textId="61631AFB" w:rsidR="00D02EA4" w:rsidRPr="00D02EA4" w:rsidRDefault="00675A21" w:rsidP="00D02EA4">
      <w:pPr>
        <w:pStyle w:val="NormalWeb"/>
        <w:numPr>
          <w:ilvl w:val="0"/>
          <w:numId w:val="2"/>
        </w:numPr>
        <w:spacing w:beforeAutospacing="0" w:afterAutospacing="0"/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usvajati i kori</w:t>
      </w:r>
      <w:r w:rsidR="00586C25">
        <w:rPr>
          <w:color w:val="000000" w:themeColor="text1"/>
          <w:lang w:val="bs-Latn-BA"/>
        </w:rPr>
        <w:t>s</w:t>
      </w:r>
      <w:r w:rsidRPr="0F03FD2C">
        <w:rPr>
          <w:color w:val="000000" w:themeColor="text1"/>
          <w:lang w:val="bs-Latn-BA"/>
        </w:rPr>
        <w:t>titi naučna</w:t>
      </w:r>
      <w:r w:rsidR="0011365F" w:rsidRPr="0F03FD2C">
        <w:rPr>
          <w:color w:val="000000" w:themeColor="text1"/>
          <w:lang w:val="bs-Latn-BA"/>
        </w:rPr>
        <w:t xml:space="preserve"> dostignuća u </w:t>
      </w:r>
      <w:r w:rsidRPr="0F03FD2C">
        <w:rPr>
          <w:color w:val="000000" w:themeColor="text1"/>
          <w:lang w:val="bs-Latn-BA"/>
        </w:rPr>
        <w:t>okviru razumijevanja</w:t>
      </w:r>
      <w:r w:rsidR="0011365F" w:rsidRPr="0F03FD2C">
        <w:rPr>
          <w:color w:val="000000" w:themeColor="text1"/>
          <w:lang w:val="bs-Latn-BA"/>
        </w:rPr>
        <w:t xml:space="preserve"> svijeta u kojem žive</w:t>
      </w:r>
      <w:r w:rsidRPr="0F03FD2C">
        <w:rPr>
          <w:color w:val="000000" w:themeColor="text1"/>
          <w:lang w:val="bs-Latn-BA"/>
        </w:rPr>
        <w:t>;</w:t>
      </w:r>
    </w:p>
    <w:p w14:paraId="6BC3FDA0" w14:textId="77777777" w:rsidR="00D02EA4" w:rsidRPr="00D02EA4" w:rsidRDefault="00675A21" w:rsidP="00D02EA4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lastRenderedPageBreak/>
        <w:t>učiti kako poboljšati kvalitet</w:t>
      </w:r>
      <w:r w:rsidR="0011365F" w:rsidRPr="0F03FD2C">
        <w:rPr>
          <w:color w:val="000000" w:themeColor="text1"/>
          <w:lang w:val="bs-Latn-BA"/>
        </w:rPr>
        <w:t xml:space="preserve"> življenja</w:t>
      </w:r>
      <w:r w:rsidRPr="0F03FD2C">
        <w:rPr>
          <w:color w:val="000000" w:themeColor="text1"/>
          <w:lang w:val="bs-Latn-BA"/>
        </w:rPr>
        <w:t>;</w:t>
      </w:r>
    </w:p>
    <w:p w14:paraId="03790AF0" w14:textId="77777777" w:rsidR="00D02EA4" w:rsidRPr="00D02EA4" w:rsidRDefault="00675A21" w:rsidP="00D02EA4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usvajati pozitivne motoričke navike (</w:t>
      </w:r>
      <w:r w:rsidR="0011365F" w:rsidRPr="0F03FD2C">
        <w:rPr>
          <w:color w:val="000000" w:themeColor="text1"/>
          <w:lang w:val="bs-Latn-BA"/>
        </w:rPr>
        <w:t>bavljenje tjelesnim aktivnostima</w:t>
      </w:r>
      <w:r w:rsidRPr="0F03FD2C">
        <w:rPr>
          <w:color w:val="000000" w:themeColor="text1"/>
          <w:lang w:val="bs-Latn-BA"/>
        </w:rPr>
        <w:t>,</w:t>
      </w:r>
      <w:r w:rsidR="0011365F" w:rsidRPr="0F03FD2C">
        <w:rPr>
          <w:color w:val="000000" w:themeColor="text1"/>
          <w:lang w:val="bs-Latn-BA"/>
        </w:rPr>
        <w:t xml:space="preserve"> zagrijavanje, jutarnje vježbe oblikovanja, </w:t>
      </w:r>
      <w:r w:rsidR="00081E29" w:rsidRPr="0F03FD2C">
        <w:rPr>
          <w:color w:val="000000" w:themeColor="text1"/>
          <w:lang w:val="bs-Latn-BA"/>
        </w:rPr>
        <w:t>smirivanje organizma, igra, pravilno</w:t>
      </w:r>
      <w:r w:rsidR="0011365F" w:rsidRPr="0F03FD2C">
        <w:rPr>
          <w:color w:val="000000" w:themeColor="text1"/>
          <w:lang w:val="bs-Latn-BA"/>
        </w:rPr>
        <w:t xml:space="preserve"> </w:t>
      </w:r>
      <w:r w:rsidR="00081E29" w:rsidRPr="0F03FD2C">
        <w:rPr>
          <w:color w:val="000000" w:themeColor="text1"/>
          <w:lang w:val="bs-Latn-BA"/>
        </w:rPr>
        <w:t>držanje</w:t>
      </w:r>
      <w:r w:rsidR="0011365F" w:rsidRPr="0F03FD2C">
        <w:rPr>
          <w:color w:val="000000" w:themeColor="text1"/>
          <w:lang w:val="bs-Latn-BA"/>
        </w:rPr>
        <w:t xml:space="preserve"> tijela prilikom sjedenja, stajanja i hodanja</w:t>
      </w:r>
      <w:r w:rsidR="00081E29" w:rsidRPr="0F03FD2C">
        <w:rPr>
          <w:color w:val="000000" w:themeColor="text1"/>
          <w:lang w:val="bs-Latn-BA"/>
        </w:rPr>
        <w:t>);</w:t>
      </w:r>
    </w:p>
    <w:p w14:paraId="782A865C" w14:textId="77777777" w:rsidR="00D02EA4" w:rsidRPr="00D02EA4" w:rsidRDefault="00081E29" w:rsidP="00D02EA4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>učiti da na adekvatan način kontrolišu</w:t>
      </w:r>
      <w:r w:rsidR="0011365F" w:rsidRPr="0F03FD2C">
        <w:rPr>
          <w:color w:val="000000" w:themeColor="text1"/>
          <w:lang w:val="bs-Latn-BA"/>
        </w:rPr>
        <w:t xml:space="preserve"> emocije u različitim životnim  situacijama –mimikom, pantomimom i gestama</w:t>
      </w:r>
      <w:r w:rsidRPr="0F03FD2C">
        <w:rPr>
          <w:color w:val="000000" w:themeColor="text1"/>
          <w:lang w:val="bs-Latn-BA"/>
        </w:rPr>
        <w:t>;</w:t>
      </w:r>
    </w:p>
    <w:p w14:paraId="49B1D611" w14:textId="2FEB7D16" w:rsidR="00F11687" w:rsidRPr="00190A4D" w:rsidRDefault="00081E29" w:rsidP="00D02EA4">
      <w:pPr>
        <w:pStyle w:val="NormalWeb"/>
        <w:numPr>
          <w:ilvl w:val="0"/>
          <w:numId w:val="2"/>
        </w:numPr>
        <w:rPr>
          <w:color w:val="000000"/>
          <w:lang w:val="bs-Latn-BA"/>
        </w:rPr>
      </w:pPr>
      <w:r w:rsidRPr="0F03FD2C">
        <w:rPr>
          <w:color w:val="000000" w:themeColor="text1"/>
          <w:lang w:val="bs-Latn-BA"/>
        </w:rPr>
        <w:t xml:space="preserve">učiti da </w:t>
      </w:r>
      <w:r w:rsidR="0011365F" w:rsidRPr="0F03FD2C">
        <w:rPr>
          <w:color w:val="000000" w:themeColor="text1"/>
          <w:lang w:val="bs-Latn-BA"/>
        </w:rPr>
        <w:t>pozitivno doživljava</w:t>
      </w:r>
      <w:r w:rsidRPr="0F03FD2C">
        <w:rPr>
          <w:color w:val="000000" w:themeColor="text1"/>
          <w:lang w:val="bs-Latn-BA"/>
        </w:rPr>
        <w:t>ju</w:t>
      </w:r>
      <w:r w:rsidR="0011365F" w:rsidRPr="0F03FD2C">
        <w:rPr>
          <w:color w:val="000000" w:themeColor="text1"/>
          <w:lang w:val="bs-Latn-BA"/>
        </w:rPr>
        <w:t xml:space="preserve"> i vr</w:t>
      </w:r>
      <w:r w:rsidRPr="0F03FD2C">
        <w:rPr>
          <w:color w:val="000000" w:themeColor="text1"/>
          <w:lang w:val="bs-Latn-BA"/>
        </w:rPr>
        <w:t>ednuju</w:t>
      </w:r>
      <w:r w:rsidR="0011365F" w:rsidRPr="0F03FD2C">
        <w:rPr>
          <w:color w:val="000000" w:themeColor="text1"/>
          <w:lang w:val="bs-Latn-BA"/>
        </w:rPr>
        <w:t xml:space="preserve"> život i rad u novom ambijentu</w:t>
      </w:r>
      <w:r w:rsidRPr="0F03FD2C">
        <w:rPr>
          <w:color w:val="000000" w:themeColor="text1"/>
          <w:lang w:val="bs-Latn-BA"/>
        </w:rPr>
        <w:t>.</w:t>
      </w:r>
    </w:p>
    <w:p w14:paraId="450BF18F" w14:textId="2F7AE6B8" w:rsidR="000B2F35" w:rsidRPr="000B2F35" w:rsidRDefault="000B2F35" w:rsidP="00D02EA4">
      <w:pPr>
        <w:pStyle w:val="NormalWeb"/>
        <w:rPr>
          <w:b/>
          <w:color w:val="000000"/>
          <w:lang w:val="bs-Latn-BA"/>
        </w:rPr>
      </w:pPr>
      <w:r w:rsidRPr="000B2F35">
        <w:rPr>
          <w:b/>
          <w:color w:val="000000"/>
          <w:lang w:val="bs-Latn-BA"/>
        </w:rPr>
        <w:t>SADRŽAJI, METODE I SREDSTV</w:t>
      </w:r>
      <w:r w:rsidR="00D02EA4">
        <w:rPr>
          <w:b/>
          <w:color w:val="000000"/>
          <w:lang w:val="bs-Latn-BA"/>
        </w:rPr>
        <w:t xml:space="preserve">A KOJIMA SE POSTAVLJENI CILJEVI </w:t>
      </w:r>
      <w:r w:rsidRPr="000B2F35">
        <w:rPr>
          <w:b/>
          <w:color w:val="000000"/>
          <w:lang w:val="bs-Latn-BA"/>
        </w:rPr>
        <w:t>OSTVARUJU</w:t>
      </w:r>
    </w:p>
    <w:p w14:paraId="0AF278EC" w14:textId="7505D232" w:rsidR="00F11687" w:rsidRPr="00190A4D" w:rsidRDefault="000B2F35" w:rsidP="000B2F35">
      <w:pPr>
        <w:pStyle w:val="NormalWeb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Škola u prirodi </w:t>
      </w:r>
      <w:r w:rsidRPr="000B2F35">
        <w:rPr>
          <w:color w:val="000000"/>
          <w:lang w:val="bs-Latn-BA"/>
        </w:rPr>
        <w:t>je specifičan način izvođenja nastave u kojoj d</w:t>
      </w:r>
      <w:r>
        <w:rPr>
          <w:color w:val="000000"/>
          <w:lang w:val="bs-Latn-BA"/>
        </w:rPr>
        <w:t xml:space="preserve">olazi do obrade novih nastavnih </w:t>
      </w:r>
      <w:r w:rsidRPr="000B2F35">
        <w:rPr>
          <w:color w:val="000000"/>
          <w:lang w:val="bs-Latn-BA"/>
        </w:rPr>
        <w:t>sadržaja</w:t>
      </w:r>
      <w:r w:rsidR="00586C25">
        <w:rPr>
          <w:color w:val="000000"/>
          <w:lang w:val="bs-Latn-BA"/>
        </w:rPr>
        <w:t xml:space="preserve"> </w:t>
      </w:r>
      <w:r w:rsidRPr="000B2F35">
        <w:rPr>
          <w:color w:val="000000"/>
          <w:lang w:val="bs-Latn-BA"/>
        </w:rPr>
        <w:t>te provjeravanja znanja i iskustava stečenih u učionici kr</w:t>
      </w:r>
      <w:r>
        <w:rPr>
          <w:color w:val="000000"/>
          <w:lang w:val="bs-Latn-BA"/>
        </w:rPr>
        <w:t xml:space="preserve">oz primjenu u stvarnoj životnoj sredini. </w:t>
      </w:r>
      <w:r w:rsidRPr="000B2F35">
        <w:rPr>
          <w:color w:val="000000"/>
          <w:lang w:val="bs-Latn-BA"/>
        </w:rPr>
        <w:t>Pogodnost ovog oblika nastave jeste lakše i brže učenje, jer ovaj o</w:t>
      </w:r>
      <w:r>
        <w:rPr>
          <w:color w:val="000000"/>
          <w:lang w:val="bs-Latn-BA"/>
        </w:rPr>
        <w:t xml:space="preserve">blik nastave odražava temeljito </w:t>
      </w:r>
      <w:r w:rsidRPr="000B2F35">
        <w:rPr>
          <w:color w:val="000000"/>
          <w:lang w:val="bs-Latn-BA"/>
        </w:rPr>
        <w:t>planiranje aktivnosti izvan učionice, s jasno osmišljenim s</w:t>
      </w:r>
      <w:r>
        <w:rPr>
          <w:color w:val="000000"/>
          <w:lang w:val="bs-Latn-BA"/>
        </w:rPr>
        <w:t xml:space="preserve">adržajima,ciljevima i zadacima, </w:t>
      </w:r>
      <w:r w:rsidRPr="000B2F35">
        <w:rPr>
          <w:color w:val="000000"/>
          <w:lang w:val="bs-Latn-BA"/>
        </w:rPr>
        <w:t>sadržajno i met</w:t>
      </w:r>
      <w:r>
        <w:rPr>
          <w:color w:val="000000"/>
          <w:lang w:val="bs-Latn-BA"/>
        </w:rPr>
        <w:t xml:space="preserve">odički adekvatno pripremljenim. Škola u prirodi </w:t>
      </w:r>
      <w:r w:rsidRPr="000B2F35">
        <w:rPr>
          <w:color w:val="000000"/>
          <w:lang w:val="bs-Latn-BA"/>
        </w:rPr>
        <w:t>kao obavezan segment nastave, u prirodnom ambijentu, osigurava učeni</w:t>
      </w:r>
      <w:r>
        <w:rPr>
          <w:color w:val="000000"/>
          <w:lang w:val="bs-Latn-BA"/>
        </w:rPr>
        <w:t xml:space="preserve">ku </w:t>
      </w:r>
      <w:r w:rsidRPr="000B2F35">
        <w:rPr>
          <w:color w:val="000000"/>
          <w:lang w:val="bs-Latn-BA"/>
        </w:rPr>
        <w:t>postizanje takvog cjelovitog i snažnog doživljaja n</w:t>
      </w:r>
      <w:r>
        <w:rPr>
          <w:color w:val="000000"/>
          <w:lang w:val="bs-Latn-BA"/>
        </w:rPr>
        <w:t xml:space="preserve">astavnog sadržaja kroz nastavu, </w:t>
      </w:r>
      <w:r w:rsidRPr="000B2F35">
        <w:rPr>
          <w:color w:val="000000"/>
          <w:lang w:val="bs-Latn-BA"/>
        </w:rPr>
        <w:t>igru,</w:t>
      </w:r>
      <w:r>
        <w:rPr>
          <w:color w:val="000000"/>
          <w:lang w:val="bs-Latn-BA"/>
        </w:rPr>
        <w:t xml:space="preserve"> </w:t>
      </w:r>
      <w:r w:rsidRPr="000B2F35">
        <w:rPr>
          <w:color w:val="000000"/>
          <w:lang w:val="bs-Latn-BA"/>
        </w:rPr>
        <w:t>takmičenje, pjesmu, priču, druženje sa vršnjacima, op</w:t>
      </w:r>
      <w:r>
        <w:rPr>
          <w:color w:val="000000"/>
          <w:lang w:val="bs-Latn-BA"/>
        </w:rPr>
        <w:t xml:space="preserve">ažanje, upoređivanje, mjerenje, </w:t>
      </w:r>
      <w:r w:rsidRPr="000B2F35">
        <w:rPr>
          <w:color w:val="000000"/>
          <w:lang w:val="bs-Latn-BA"/>
        </w:rPr>
        <w:t>opisivanje,zaključivanje, obrazlaganje i učenje o svijetu koji ih okružuje.</w:t>
      </w:r>
      <w:r>
        <w:rPr>
          <w:color w:val="000000"/>
          <w:lang w:val="bs-Latn-BA"/>
        </w:rPr>
        <w:t xml:space="preserve"> </w:t>
      </w:r>
      <w:r w:rsidR="0011365F" w:rsidRPr="00190A4D">
        <w:rPr>
          <w:color w:val="000000"/>
          <w:lang w:val="bs-Latn-BA"/>
        </w:rPr>
        <w:t>Organizacija nastave i  ukupan boravak u Školi u prirodi je prvenstveno fleksibilan. Ovo također podrazumijeva i paralelno i integrativno i</w:t>
      </w:r>
      <w:r>
        <w:rPr>
          <w:color w:val="000000"/>
          <w:lang w:val="bs-Latn-BA"/>
        </w:rPr>
        <w:t xml:space="preserve">zvođenje nastave svih predmeta. </w:t>
      </w:r>
      <w:r w:rsidR="00DF050A" w:rsidRPr="0F03FD2C">
        <w:rPr>
          <w:color w:val="000000" w:themeColor="text1"/>
          <w:lang w:val="bs-Latn-BA"/>
        </w:rPr>
        <w:t>Potrebno je o</w:t>
      </w:r>
      <w:r w:rsidR="0011365F" w:rsidRPr="0F03FD2C">
        <w:rPr>
          <w:color w:val="000000" w:themeColor="text1"/>
          <w:lang w:val="bs-Latn-BA"/>
        </w:rPr>
        <w:t>rganizovati nastavu po grupama koje će se smjenjivati, jer ambijent dozvoljava da kroz igru, zabavu i pjesmu usvajaju z</w:t>
      </w:r>
      <w:r w:rsidR="00DF050A" w:rsidRPr="0F03FD2C">
        <w:rPr>
          <w:color w:val="000000" w:themeColor="text1"/>
          <w:lang w:val="bs-Latn-BA"/>
        </w:rPr>
        <w:t>nanja i zadovolje svoje potrebe.</w:t>
      </w:r>
      <w:r w:rsidR="00DF050A">
        <w:br/>
      </w:r>
      <w:r w:rsidR="00DF050A" w:rsidRPr="0F03FD2C">
        <w:rPr>
          <w:color w:val="000000" w:themeColor="text1"/>
          <w:lang w:val="bs-Latn-BA"/>
        </w:rPr>
        <w:t xml:space="preserve">Potrebno je </w:t>
      </w:r>
      <w:r w:rsidR="0011365F" w:rsidRPr="0F03FD2C">
        <w:rPr>
          <w:color w:val="000000" w:themeColor="text1"/>
          <w:lang w:val="bs-Latn-BA"/>
        </w:rPr>
        <w:t>uskladiti dnevni ritam odmora, spavanja, učenja i igre</w:t>
      </w:r>
      <w:r w:rsidR="00DF050A" w:rsidRPr="0F03FD2C">
        <w:rPr>
          <w:color w:val="000000" w:themeColor="text1"/>
          <w:lang w:val="bs-Latn-BA"/>
        </w:rPr>
        <w:t>.</w:t>
      </w:r>
    </w:p>
    <w:p w14:paraId="1315A2C5" w14:textId="6E0DCA6D" w:rsidR="00F11687" w:rsidRPr="00190A4D" w:rsidRDefault="00DF050A">
      <w:pPr>
        <w:pStyle w:val="NormalWeb"/>
        <w:rPr>
          <w:color w:val="000000"/>
          <w:lang w:val="bs-Latn-BA"/>
        </w:rPr>
      </w:pPr>
      <w:r>
        <w:rPr>
          <w:rStyle w:val="Strong"/>
          <w:color w:val="000000"/>
          <w:lang w:val="bs-Latn-BA"/>
        </w:rPr>
        <w:t>B</w:t>
      </w:r>
      <w:r w:rsidR="00944031">
        <w:rPr>
          <w:rStyle w:val="Strong"/>
          <w:color w:val="000000"/>
          <w:lang w:val="bs-Latn-BA"/>
        </w:rPr>
        <w:t>JK</w:t>
      </w:r>
      <w:r>
        <w:rPr>
          <w:rStyle w:val="Strong"/>
          <w:color w:val="000000"/>
          <w:lang w:val="bs-Latn-BA"/>
        </w:rPr>
        <w:t>, H</w:t>
      </w:r>
      <w:r w:rsidR="00944031">
        <w:rPr>
          <w:rStyle w:val="Strong"/>
          <w:color w:val="000000"/>
          <w:lang w:val="bs-Latn-BA"/>
        </w:rPr>
        <w:t>JK</w:t>
      </w:r>
      <w:r>
        <w:rPr>
          <w:rStyle w:val="Strong"/>
          <w:color w:val="000000"/>
          <w:lang w:val="bs-Latn-BA"/>
        </w:rPr>
        <w:t>, S</w:t>
      </w:r>
      <w:r w:rsidR="00944031">
        <w:rPr>
          <w:rStyle w:val="Strong"/>
          <w:color w:val="000000"/>
          <w:lang w:val="bs-Latn-BA"/>
        </w:rPr>
        <w:t>JK</w:t>
      </w:r>
    </w:p>
    <w:p w14:paraId="40121969" w14:textId="230BEAC4" w:rsidR="00F11687" w:rsidRDefault="00DF050A">
      <w:pPr>
        <w:pStyle w:val="NoSpacing"/>
        <w:rPr>
          <w:lang w:val="bs-Latn-BA"/>
        </w:rPr>
      </w:pPr>
      <w:r>
        <w:rPr>
          <w:lang w:val="bs-Latn-BA"/>
        </w:rPr>
        <w:t>Programski sadržaji j</w:t>
      </w:r>
      <w:r w:rsidR="0011365F" w:rsidRPr="00190A4D">
        <w:rPr>
          <w:lang w:val="bs-Latn-BA"/>
        </w:rPr>
        <w:t>ezika i književnosti</w:t>
      </w:r>
      <w:r>
        <w:rPr>
          <w:lang w:val="bs-Latn-BA"/>
        </w:rPr>
        <w:t xml:space="preserve">, realizuju se na taj način da </w:t>
      </w:r>
      <w:r w:rsidR="0011365F" w:rsidRPr="00190A4D">
        <w:rPr>
          <w:lang w:val="bs-Latn-BA"/>
        </w:rPr>
        <w:t>će se najprije ponoviti oni tekstovi koji se svojim sadržajima odnose na život i rad ljudi u novoj sredini, kao i na zajednički život, u</w:t>
      </w:r>
      <w:r>
        <w:rPr>
          <w:lang w:val="bs-Latn-BA"/>
        </w:rPr>
        <w:t xml:space="preserve"> kojima će se nalaziti učenici </w:t>
      </w:r>
      <w:r w:rsidR="0011365F" w:rsidRPr="00190A4D">
        <w:rPr>
          <w:lang w:val="bs-Latn-BA"/>
        </w:rPr>
        <w:t>za vrijeme boravka u Školi u prirodi. Posebno težište je na uočavanju likova i njihovih postupaka, opisu lik</w:t>
      </w:r>
      <w:r w:rsidR="00373BEF">
        <w:rPr>
          <w:lang w:val="bs-Latn-BA"/>
        </w:rPr>
        <w:t>ov</w:t>
      </w:r>
      <w:r w:rsidR="0011365F" w:rsidRPr="00190A4D">
        <w:rPr>
          <w:lang w:val="bs-Latn-BA"/>
        </w:rPr>
        <w:t>a i zauzimanju stavova prema lik</w:t>
      </w:r>
      <w:r w:rsidR="00373BEF">
        <w:rPr>
          <w:lang w:val="bs-Latn-BA"/>
        </w:rPr>
        <w:t>ovima</w:t>
      </w:r>
      <w:r w:rsidR="0011365F" w:rsidRPr="00190A4D">
        <w:rPr>
          <w:lang w:val="bs-Latn-BA"/>
        </w:rPr>
        <w:t>. Koristit će se tekstovi u kojima se nalaze opisi, posebno onih predjela koji su karakteristični za boravak učenika, visoki plan</w:t>
      </w:r>
      <w:r w:rsidR="002F1CF5">
        <w:rPr>
          <w:lang w:val="bs-Latn-BA"/>
        </w:rPr>
        <w:t>inski predjeli, zimski</w:t>
      </w:r>
      <w:r w:rsidR="00996946">
        <w:rPr>
          <w:lang w:val="bs-Latn-BA"/>
        </w:rPr>
        <w:t>/proljetni</w:t>
      </w:r>
      <w:r w:rsidR="002F1CF5">
        <w:rPr>
          <w:lang w:val="bs-Latn-BA"/>
        </w:rPr>
        <w:t xml:space="preserve"> ambijent</w:t>
      </w:r>
      <w:r>
        <w:rPr>
          <w:lang w:val="bs-Latn-BA"/>
        </w:rPr>
        <w:t xml:space="preserve"> ili sl. </w:t>
      </w:r>
      <w:r w:rsidR="0011365F" w:rsidRPr="00190A4D">
        <w:rPr>
          <w:lang w:val="bs-Latn-BA"/>
        </w:rPr>
        <w:br/>
        <w:t>U cjelini, potrebno je vršiti povezivanja, korelaciju. U okviru takmičenja i kviza znanja</w:t>
      </w:r>
      <w:r>
        <w:rPr>
          <w:lang w:val="bs-Latn-BA"/>
        </w:rPr>
        <w:t>,</w:t>
      </w:r>
      <w:r w:rsidR="0011365F" w:rsidRPr="00190A4D">
        <w:rPr>
          <w:lang w:val="bs-Latn-BA"/>
        </w:rPr>
        <w:t xml:space="preserve"> učenici će se takmičiti u poznavanju likova i to onih koji imaju mnogo zajedničkog, kao i različitog, što je svakako dio rada i razgovora o sadržaju književnog teksta. </w:t>
      </w:r>
    </w:p>
    <w:p w14:paraId="4E1746F0" w14:textId="3ABE1986" w:rsidR="00833C9E" w:rsidRDefault="00833C9E">
      <w:pPr>
        <w:pStyle w:val="NoSpacing"/>
        <w:rPr>
          <w:lang w:val="bs-Latn-BA"/>
        </w:rPr>
      </w:pPr>
      <w:r>
        <w:rPr>
          <w:lang w:val="bs-Latn-BA"/>
        </w:rPr>
        <w:t xml:space="preserve">Pisanje </w:t>
      </w:r>
      <w:r w:rsidRPr="00833C9E">
        <w:rPr>
          <w:lang w:val="bs-Latn-BA"/>
        </w:rPr>
        <w:t>razglednica s adresiranjem je predviđeno programom rada</w:t>
      </w:r>
      <w:r>
        <w:rPr>
          <w:lang w:val="bs-Latn-BA"/>
        </w:rPr>
        <w:t xml:space="preserve"> </w:t>
      </w:r>
      <w:r w:rsidRPr="00833C9E">
        <w:rPr>
          <w:lang w:val="bs-Latn-BA"/>
        </w:rPr>
        <w:t>te se prema tome ovaj dio programa ostvaruje u konkretnoj životnoj situaciji.</w:t>
      </w:r>
    </w:p>
    <w:p w14:paraId="5B678D9D" w14:textId="204DEA7D" w:rsidR="00833C9E" w:rsidRPr="00190A4D" w:rsidRDefault="00833C9E">
      <w:pPr>
        <w:pStyle w:val="NoSpacing"/>
        <w:rPr>
          <w:lang w:val="bs-Latn-BA"/>
        </w:rPr>
      </w:pPr>
      <w:r w:rsidRPr="00833C9E">
        <w:rPr>
          <w:lang w:val="bs-Latn-BA"/>
        </w:rPr>
        <w:t>Veče recitacija- Učenici će recitovati pjesme koje su učili u toku školovanja i u okviru zahtjeva predviđenih Nastavnim planom i programom.</w:t>
      </w:r>
    </w:p>
    <w:p w14:paraId="1165B3AE" w14:textId="0599E9D6" w:rsidR="00F11687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 xml:space="preserve">Za </w:t>
      </w:r>
      <w:r w:rsidR="00DF050A">
        <w:rPr>
          <w:lang w:val="bs-Latn-BA"/>
        </w:rPr>
        <w:t xml:space="preserve">vrijeme boravka, učenici </w:t>
      </w:r>
      <w:r w:rsidR="00822FD3">
        <w:rPr>
          <w:lang w:val="bs-Latn-BA"/>
        </w:rPr>
        <w:t xml:space="preserve">će </w:t>
      </w:r>
      <w:r w:rsidR="00DF050A">
        <w:rPr>
          <w:lang w:val="bs-Latn-BA"/>
        </w:rPr>
        <w:t>priprema</w:t>
      </w:r>
      <w:r w:rsidR="00822FD3">
        <w:rPr>
          <w:lang w:val="bs-Latn-BA"/>
        </w:rPr>
        <w:t>ti</w:t>
      </w:r>
      <w:r w:rsidR="00DF050A">
        <w:rPr>
          <w:lang w:val="bs-Latn-BA"/>
        </w:rPr>
        <w:t xml:space="preserve"> zidne novine</w:t>
      </w:r>
      <w:r w:rsidR="00822FD3">
        <w:rPr>
          <w:lang w:val="bs-Latn-BA"/>
        </w:rPr>
        <w:t xml:space="preserve"> i voditi dnevnik u koji će zapisivati dnevne aktivnosti</w:t>
      </w:r>
      <w:r w:rsidRPr="00190A4D">
        <w:rPr>
          <w:lang w:val="bs-Latn-BA"/>
        </w:rPr>
        <w:t xml:space="preserve">. Zidne novine će sadržavati literarne i likovne priloge učenika. </w:t>
      </w:r>
    </w:p>
    <w:p w14:paraId="3D2926A1" w14:textId="1370D7B5" w:rsidR="00833C9E" w:rsidRPr="00190A4D" w:rsidRDefault="00833C9E">
      <w:pPr>
        <w:pStyle w:val="NoSpacing"/>
        <w:rPr>
          <w:lang w:val="bs-Latn-BA"/>
        </w:rPr>
      </w:pPr>
      <w:r w:rsidRPr="00833C9E">
        <w:rPr>
          <w:lang w:val="bs-Latn-BA"/>
        </w:rPr>
        <w:t>- Vježbe usmenog i pismenog izražavanja.</w:t>
      </w:r>
    </w:p>
    <w:p w14:paraId="05AAC839" w14:textId="77777777" w:rsidR="00F11687" w:rsidRPr="00190A4D" w:rsidRDefault="00F11687">
      <w:pPr>
        <w:pStyle w:val="NoSpacing"/>
        <w:rPr>
          <w:rStyle w:val="Strong"/>
          <w:b w:val="0"/>
          <w:color w:val="000000"/>
          <w:lang w:val="bs-Latn-BA"/>
        </w:rPr>
      </w:pPr>
    </w:p>
    <w:p w14:paraId="5E9D4ECF" w14:textId="77777777" w:rsidR="00833C9E" w:rsidRDefault="00833C9E" w:rsidP="0F03FD2C">
      <w:pPr>
        <w:pStyle w:val="NoSpacing"/>
        <w:rPr>
          <w:b/>
          <w:bCs/>
          <w:lang w:val="bs-Latn-BA"/>
        </w:rPr>
      </w:pPr>
    </w:p>
    <w:p w14:paraId="1DCB744E" w14:textId="77777777" w:rsidR="00833C9E" w:rsidRDefault="00833C9E" w:rsidP="0F03FD2C">
      <w:pPr>
        <w:pStyle w:val="NoSpacing"/>
        <w:rPr>
          <w:b/>
          <w:bCs/>
          <w:lang w:val="bs-Latn-BA"/>
        </w:rPr>
      </w:pPr>
    </w:p>
    <w:p w14:paraId="5706CA0B" w14:textId="53E5466C" w:rsidR="00F11687" w:rsidRPr="00190A4D" w:rsidRDefault="0011365F" w:rsidP="0F03FD2C">
      <w:pPr>
        <w:pStyle w:val="NoSpacing"/>
        <w:rPr>
          <w:b/>
          <w:bCs/>
          <w:lang w:val="bs-Latn-BA"/>
        </w:rPr>
      </w:pPr>
      <w:r w:rsidRPr="0F03FD2C">
        <w:rPr>
          <w:b/>
          <w:bCs/>
          <w:lang w:val="bs-Latn-BA"/>
        </w:rPr>
        <w:lastRenderedPageBreak/>
        <w:t>MOJA OKOLINA</w:t>
      </w:r>
    </w:p>
    <w:p w14:paraId="3A81E13D" w14:textId="77777777" w:rsidR="00F11687" w:rsidRPr="00190A4D" w:rsidRDefault="00F11687">
      <w:pPr>
        <w:pStyle w:val="NoSpacing"/>
        <w:rPr>
          <w:lang w:val="bs-Latn-BA"/>
        </w:rPr>
      </w:pPr>
    </w:p>
    <w:p w14:paraId="23AAA173" w14:textId="77777777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 xml:space="preserve">Planirat će se sadržaji  koji odgovaraju boravku, životu i radu učenika u novoj sredini. </w:t>
      </w:r>
    </w:p>
    <w:p w14:paraId="64008CC5" w14:textId="7D38E896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>Ponavljanje i povezivanje kao i proširivanje onih sadržaja koje su učenci učili u školi, a sada su u mogućnosti da ih neposredno posmatraju,  naročito kada se govori o živ</w:t>
      </w:r>
      <w:r w:rsidR="00DF050A">
        <w:rPr>
          <w:lang w:val="bs-Latn-BA"/>
        </w:rPr>
        <w:t>otu i radu ljudi (posjete: farma</w:t>
      </w:r>
      <w:r w:rsidRPr="00190A4D">
        <w:rPr>
          <w:lang w:val="bs-Latn-BA"/>
        </w:rPr>
        <w:t xml:space="preserve"> krupne i sitne stoke – mliječni i</w:t>
      </w:r>
      <w:r w:rsidR="00DF050A">
        <w:rPr>
          <w:lang w:val="bs-Latn-BA"/>
        </w:rPr>
        <w:t xml:space="preserve"> mesni proizvodi;  staklenik,...)</w:t>
      </w:r>
    </w:p>
    <w:p w14:paraId="352E6096" w14:textId="77777777" w:rsidR="00DF050A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>Tematske cjeline za</w:t>
      </w:r>
      <w:r w:rsidR="00DF050A">
        <w:rPr>
          <w:lang w:val="bs-Latn-BA"/>
        </w:rPr>
        <w:t xml:space="preserve"> učenike razredne nastave su:</w:t>
      </w:r>
      <w:r w:rsidR="00DF050A">
        <w:rPr>
          <w:lang w:val="bs-Latn-BA"/>
        </w:rPr>
        <w:br/>
      </w:r>
      <w:r w:rsidRPr="00190A4D">
        <w:rPr>
          <w:lang w:val="bs-Latn-BA"/>
        </w:rPr>
        <w:t xml:space="preserve">Biljni i životinjski svijet; </w:t>
      </w:r>
    </w:p>
    <w:p w14:paraId="04255329" w14:textId="6115EE01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>Pravi</w:t>
      </w:r>
      <w:r w:rsidR="00DF050A">
        <w:rPr>
          <w:lang w:val="bs-Latn-BA"/>
        </w:rPr>
        <w:t>lna ishrana i boravak u prirodi;</w:t>
      </w:r>
    </w:p>
    <w:p w14:paraId="26F40D75" w14:textId="77777777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 xml:space="preserve">Ekološka kultura i higijena stanovanja; </w:t>
      </w:r>
    </w:p>
    <w:p w14:paraId="5BC982E5" w14:textId="77777777" w:rsidR="00DF050A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 xml:space="preserve">Izgled šireg zavičaja; </w:t>
      </w:r>
    </w:p>
    <w:p w14:paraId="7BB518DE" w14:textId="54A53150" w:rsidR="00F11687" w:rsidRPr="00190A4D" w:rsidRDefault="00DF050A">
      <w:pPr>
        <w:pStyle w:val="NoSpacing"/>
        <w:rPr>
          <w:lang w:val="bs-Latn-BA"/>
        </w:rPr>
      </w:pPr>
      <w:r>
        <w:rPr>
          <w:lang w:val="bs-Latn-BA"/>
        </w:rPr>
        <w:t>Izgled i sastav tla</w:t>
      </w:r>
      <w:r w:rsidR="0011365F" w:rsidRPr="00190A4D">
        <w:rPr>
          <w:lang w:val="bs-Latn-BA"/>
        </w:rPr>
        <w:t xml:space="preserve"> i važnost vode; </w:t>
      </w:r>
    </w:p>
    <w:p w14:paraId="426E57D2" w14:textId="77777777" w:rsidR="00DF050A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>Privreda, a naročito šire povezivanje sa sadržajima koji</w:t>
      </w:r>
      <w:r w:rsidR="00DF050A">
        <w:rPr>
          <w:lang w:val="bs-Latn-BA"/>
        </w:rPr>
        <w:t xml:space="preserve"> se odnose na izučavanje </w:t>
      </w:r>
      <w:r w:rsidRPr="00190A4D">
        <w:rPr>
          <w:lang w:val="bs-Latn-BA"/>
        </w:rPr>
        <w:t>BiH</w:t>
      </w:r>
      <w:r w:rsidR="00DF050A">
        <w:rPr>
          <w:lang w:val="bs-Latn-BA"/>
        </w:rPr>
        <w:t>;</w:t>
      </w:r>
      <w:r w:rsidRPr="00190A4D">
        <w:rPr>
          <w:lang w:val="bs-Latn-BA"/>
        </w:rPr>
        <w:t xml:space="preserve"> </w:t>
      </w:r>
    </w:p>
    <w:p w14:paraId="6D87F4E8" w14:textId="6A1B644B" w:rsidR="00F11687" w:rsidRPr="00190A4D" w:rsidRDefault="00DF050A">
      <w:pPr>
        <w:pStyle w:val="NoSpacing"/>
        <w:rPr>
          <w:lang w:val="bs-Latn-BA"/>
        </w:rPr>
      </w:pPr>
      <w:r>
        <w:rPr>
          <w:lang w:val="bs-Latn-BA"/>
        </w:rPr>
        <w:t>Posjete historijski značajnim spomenicima;</w:t>
      </w:r>
    </w:p>
    <w:p w14:paraId="30B455ED" w14:textId="77777777" w:rsidR="00DF050A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 xml:space="preserve">Reljef; </w:t>
      </w:r>
    </w:p>
    <w:p w14:paraId="60E3C524" w14:textId="6D098490" w:rsidR="00F11687" w:rsidRPr="00190A4D" w:rsidRDefault="0011365F" w:rsidP="0F03FD2C">
      <w:pPr>
        <w:pStyle w:val="NoSpacing"/>
        <w:rPr>
          <w:rStyle w:val="Strong"/>
          <w:color w:val="000000" w:themeColor="text1"/>
          <w:lang w:val="bs-Latn-BA"/>
        </w:rPr>
      </w:pPr>
      <w:r w:rsidRPr="0F03FD2C">
        <w:rPr>
          <w:lang w:val="bs-Latn-BA"/>
        </w:rPr>
        <w:t>Orijentacija u prostoru</w:t>
      </w:r>
      <w:r w:rsidR="00DF050A" w:rsidRPr="0F03FD2C">
        <w:rPr>
          <w:lang w:val="bs-Latn-BA"/>
        </w:rPr>
        <w:t>;</w:t>
      </w:r>
      <w:r>
        <w:br/>
      </w:r>
      <w:r w:rsidRPr="0F03FD2C">
        <w:rPr>
          <w:lang w:val="bs-Latn-BA"/>
        </w:rPr>
        <w:t xml:space="preserve">U okviru ovog predmeta učenici će se upoznati s prošlošću kraja. </w:t>
      </w:r>
    </w:p>
    <w:p w14:paraId="7B29454C" w14:textId="77777777" w:rsidR="007C1062" w:rsidRDefault="007C1062">
      <w:pPr>
        <w:pStyle w:val="NoSpacing"/>
        <w:rPr>
          <w:rStyle w:val="Strong"/>
          <w:color w:val="000000" w:themeColor="text1"/>
          <w:lang w:val="bs-Latn-BA"/>
        </w:rPr>
      </w:pPr>
    </w:p>
    <w:p w14:paraId="67BD9020" w14:textId="794F8835" w:rsidR="00F11687" w:rsidRPr="00190A4D" w:rsidRDefault="0011365F">
      <w:pPr>
        <w:pStyle w:val="NoSpacing"/>
        <w:rPr>
          <w:rStyle w:val="Strong"/>
          <w:color w:val="000000"/>
          <w:lang w:val="bs-Latn-BA"/>
        </w:rPr>
      </w:pPr>
      <w:r w:rsidRPr="0F03FD2C">
        <w:rPr>
          <w:rStyle w:val="Strong"/>
          <w:color w:val="000000" w:themeColor="text1"/>
          <w:lang w:val="bs-Latn-BA"/>
        </w:rPr>
        <w:t>MATEMATIKA</w:t>
      </w:r>
    </w:p>
    <w:p w14:paraId="6E4EFFA7" w14:textId="77777777" w:rsidR="00F11687" w:rsidRPr="00190A4D" w:rsidRDefault="00F11687">
      <w:pPr>
        <w:pStyle w:val="NoSpacing"/>
        <w:rPr>
          <w:lang w:val="bs-Latn-BA"/>
        </w:rPr>
      </w:pPr>
    </w:p>
    <w:p w14:paraId="67B29650" w14:textId="236C6666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 xml:space="preserve">Nastavni sadržaji predmeta Matematika pružaju mogućnost da se prilikom sastavljanja tekstualnih zadataka sadržaji vežu za život i rad </w:t>
      </w:r>
      <w:r w:rsidR="00DF050A">
        <w:rPr>
          <w:lang w:val="bs-Latn-BA"/>
        </w:rPr>
        <w:t>ljudi u toj sredini.</w:t>
      </w:r>
      <w:r w:rsidR="00DF050A">
        <w:rPr>
          <w:lang w:val="bs-Latn-BA"/>
        </w:rPr>
        <w:br/>
        <w:t>U</w:t>
      </w:r>
      <w:r w:rsidRPr="00190A4D">
        <w:rPr>
          <w:lang w:val="bs-Latn-BA"/>
        </w:rPr>
        <w:t xml:space="preserve"> okviru ovog predmeta postoji mogućnost da učenici posmatraju različite predmete i tako uočavaju skupove i podskupove, oblike predmeta i stiču i</w:t>
      </w:r>
      <w:r w:rsidR="00DF050A">
        <w:rPr>
          <w:lang w:val="bs-Latn-BA"/>
        </w:rPr>
        <w:t xml:space="preserve"> određena znanja iz geometrije. M</w:t>
      </w:r>
      <w:r w:rsidRPr="00190A4D">
        <w:rPr>
          <w:lang w:val="bs-Latn-BA"/>
        </w:rPr>
        <w:t>oguće je organizovati t</w:t>
      </w:r>
      <w:r w:rsidR="00DF050A">
        <w:rPr>
          <w:lang w:val="bs-Latn-BA"/>
        </w:rPr>
        <w:t xml:space="preserve">akmičenja u znanju </w:t>
      </w:r>
      <w:r w:rsidRPr="00190A4D">
        <w:rPr>
          <w:lang w:val="bs-Latn-BA"/>
        </w:rPr>
        <w:t>i sl.</w:t>
      </w:r>
    </w:p>
    <w:p w14:paraId="493D6396" w14:textId="77777777" w:rsidR="00F11687" w:rsidRPr="00190A4D" w:rsidRDefault="00F11687">
      <w:pPr>
        <w:pStyle w:val="NoSpacing"/>
        <w:rPr>
          <w:lang w:val="bs-Latn-BA"/>
        </w:rPr>
      </w:pPr>
    </w:p>
    <w:p w14:paraId="53225A3E" w14:textId="77777777" w:rsidR="00F11687" w:rsidRPr="00190A4D" w:rsidRDefault="0011365F">
      <w:pPr>
        <w:pStyle w:val="NoSpacing"/>
        <w:rPr>
          <w:rStyle w:val="Strong"/>
          <w:color w:val="000000"/>
          <w:lang w:val="bs-Latn-BA"/>
        </w:rPr>
      </w:pPr>
      <w:r w:rsidRPr="00190A4D">
        <w:rPr>
          <w:rStyle w:val="Strong"/>
          <w:color w:val="000000"/>
          <w:lang w:val="bs-Latn-BA"/>
        </w:rPr>
        <w:t>LIKOVNA KULTURA</w:t>
      </w:r>
    </w:p>
    <w:p w14:paraId="67ECD3D0" w14:textId="77777777" w:rsidR="00F11687" w:rsidRPr="00190A4D" w:rsidRDefault="00F11687">
      <w:pPr>
        <w:pStyle w:val="NoSpacing"/>
        <w:rPr>
          <w:lang w:val="bs-Latn-BA"/>
        </w:rPr>
      </w:pPr>
    </w:p>
    <w:p w14:paraId="0386C3DC" w14:textId="239CD95A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>Prilikom ostvarivanja programskih sadržaja predmeta Li</w:t>
      </w:r>
      <w:r w:rsidR="00C5726E">
        <w:rPr>
          <w:lang w:val="bs-Latn-BA"/>
        </w:rPr>
        <w:t>kovna kultura koristit će se oni motivi</w:t>
      </w:r>
      <w:r w:rsidRPr="00190A4D">
        <w:rPr>
          <w:lang w:val="bs-Latn-BA"/>
        </w:rPr>
        <w:t xml:space="preserve"> i tehnike koje upravo proizlaze iz života i rada samog okruženja Škole u prirodi, čime se u potpunosti mogu ostvariti ciljevi i zadaci nastave ovog predmeta. Kako će učenici uređivati zidne novine, pored literarnih radova</w:t>
      </w:r>
      <w:r w:rsidR="00C5726E">
        <w:rPr>
          <w:lang w:val="bs-Latn-BA"/>
        </w:rPr>
        <w:t>,</w:t>
      </w:r>
      <w:r w:rsidRPr="00190A4D">
        <w:rPr>
          <w:lang w:val="bs-Latn-BA"/>
        </w:rPr>
        <w:t xml:space="preserve"> objavljivat će se i likovni radovi. </w:t>
      </w:r>
    </w:p>
    <w:tbl>
      <w:tblPr>
        <w:tblW w:w="2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"/>
        <w:gridCol w:w="134"/>
      </w:tblGrid>
      <w:tr w:rsidR="00F11687" w:rsidRPr="00190A4D" w14:paraId="13B22115" w14:textId="77777777">
        <w:trPr>
          <w:jc w:val="center"/>
        </w:trPr>
        <w:tc>
          <w:tcPr>
            <w:tcW w:w="135" w:type="dxa"/>
            <w:shd w:val="clear" w:color="auto" w:fill="auto"/>
            <w:vAlign w:val="center"/>
          </w:tcPr>
          <w:p w14:paraId="6414749C" w14:textId="77777777" w:rsidR="00F11687" w:rsidRPr="00190A4D" w:rsidRDefault="0011365F">
            <w:pPr>
              <w:pStyle w:val="NoSpacing"/>
              <w:rPr>
                <w:lang w:val="bs-Latn-BA"/>
              </w:rPr>
            </w:pPr>
            <w:r w:rsidRPr="00190A4D">
              <w:rPr>
                <w:lang w:val="bs-Latn-BA"/>
              </w:rPr>
              <w:t> 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7FCA6C85" w14:textId="77777777" w:rsidR="00F11687" w:rsidRPr="00190A4D" w:rsidRDefault="0011365F">
            <w:pPr>
              <w:pStyle w:val="NoSpacing"/>
              <w:rPr>
                <w:lang w:val="bs-Latn-BA"/>
              </w:rPr>
            </w:pPr>
            <w:r w:rsidRPr="00190A4D">
              <w:rPr>
                <w:lang w:val="bs-Latn-BA"/>
              </w:rPr>
              <w:t> </w:t>
            </w:r>
          </w:p>
        </w:tc>
      </w:tr>
    </w:tbl>
    <w:p w14:paraId="33ABD25C" w14:textId="210F1428" w:rsidR="00F11687" w:rsidRPr="00190A4D" w:rsidRDefault="0011365F">
      <w:pPr>
        <w:pStyle w:val="NoSpacing"/>
        <w:rPr>
          <w:rStyle w:val="Strong"/>
          <w:color w:val="000000"/>
          <w:lang w:val="bs-Latn-BA"/>
        </w:rPr>
      </w:pPr>
      <w:r w:rsidRPr="0F03FD2C">
        <w:rPr>
          <w:rStyle w:val="Strong"/>
          <w:color w:val="000000" w:themeColor="text1"/>
          <w:lang w:val="bs-Latn-BA"/>
        </w:rPr>
        <w:t>MUZIČKA KULTURA</w:t>
      </w:r>
    </w:p>
    <w:p w14:paraId="61B1E1F2" w14:textId="77777777" w:rsidR="00F11687" w:rsidRPr="00190A4D" w:rsidRDefault="00F11687">
      <w:pPr>
        <w:pStyle w:val="NoSpacing"/>
        <w:rPr>
          <w:lang w:val="bs-Latn-BA"/>
        </w:rPr>
      </w:pPr>
    </w:p>
    <w:p w14:paraId="0035E88B" w14:textId="77777777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>Realizacijom programa muzičke kulture nastojati da učenici pjevaju one pjesme koje su po svom sadržaju najbliže životu i radu sredine u kojoj se nalaze, kao i pjesme koje su učili u toku školovanja.</w:t>
      </w:r>
      <w:r w:rsidRPr="00190A4D">
        <w:rPr>
          <w:lang w:val="bs-Latn-BA"/>
        </w:rPr>
        <w:br/>
        <w:t xml:space="preserve">Prilikom učenja tekstova i melodija novih pjesama vodimo računa da po svemu odgovaraju novom ambijentu. Nastojati da učenici nauče jednu pjesmu i jednu folkolornu igru iz kraja u kojem borave. </w:t>
      </w:r>
    </w:p>
    <w:p w14:paraId="2F26D7FE" w14:textId="77777777" w:rsidR="00F11687" w:rsidRPr="00190A4D" w:rsidRDefault="00F11687">
      <w:pPr>
        <w:pStyle w:val="NoSpacing"/>
        <w:rPr>
          <w:lang w:val="bs-Latn-BA"/>
        </w:rPr>
      </w:pPr>
    </w:p>
    <w:p w14:paraId="0038E74C" w14:textId="77777777" w:rsidR="00F11687" w:rsidRPr="00190A4D" w:rsidRDefault="0011365F">
      <w:pPr>
        <w:pStyle w:val="NoSpacing"/>
        <w:rPr>
          <w:rStyle w:val="Strong"/>
          <w:color w:val="000000"/>
          <w:lang w:val="bs-Latn-BA"/>
        </w:rPr>
      </w:pPr>
      <w:r w:rsidRPr="00190A4D">
        <w:rPr>
          <w:rStyle w:val="Strong"/>
          <w:color w:val="000000"/>
          <w:lang w:val="bs-Latn-BA"/>
        </w:rPr>
        <w:t>TJELESNI I ZDRAVSTVENI ODGOJ</w:t>
      </w:r>
    </w:p>
    <w:p w14:paraId="220DFD11" w14:textId="77777777" w:rsidR="00F11687" w:rsidRPr="00190A4D" w:rsidRDefault="00F11687">
      <w:pPr>
        <w:pStyle w:val="NoSpacing"/>
        <w:rPr>
          <w:lang w:val="bs-Latn-BA"/>
        </w:rPr>
      </w:pPr>
    </w:p>
    <w:p w14:paraId="0DB24055" w14:textId="10408348" w:rsidR="00F11687" w:rsidRPr="00190A4D" w:rsidRDefault="0011365F">
      <w:pPr>
        <w:pStyle w:val="NoSpacing"/>
        <w:rPr>
          <w:lang w:val="bs-Latn-BA"/>
        </w:rPr>
      </w:pPr>
      <w:r w:rsidRPr="00190A4D">
        <w:rPr>
          <w:lang w:val="bs-Latn-BA"/>
        </w:rPr>
        <w:t>Nastavne sadržaje  tjelesnog i zdravstvenog odgoja realizovati na način kojim će se više koristiti igre kod kojih dolazi do izražaja razvijanje sposobnosti značajnih sa st</w:t>
      </w:r>
      <w:r w:rsidR="00DF1CC0">
        <w:rPr>
          <w:lang w:val="bs-Latn-BA"/>
        </w:rPr>
        <w:t xml:space="preserve">anovišta samozaštite i </w:t>
      </w:r>
      <w:r w:rsidR="00DF1CC0">
        <w:rPr>
          <w:lang w:val="bs-Latn-BA"/>
        </w:rPr>
        <w:lastRenderedPageBreak/>
        <w:t xml:space="preserve">odbrane (sportske igre, </w:t>
      </w:r>
      <w:r w:rsidRPr="00190A4D">
        <w:rPr>
          <w:lang w:val="bs-Latn-BA"/>
        </w:rPr>
        <w:t>igre na snijegu, redovne tjelesne vježbe</w:t>
      </w:r>
      <w:r w:rsidR="00DF1CC0">
        <w:rPr>
          <w:lang w:val="bs-Latn-BA"/>
        </w:rPr>
        <w:t>)</w:t>
      </w:r>
      <w:r w:rsidRPr="00190A4D">
        <w:rPr>
          <w:lang w:val="bs-Latn-BA"/>
        </w:rPr>
        <w:t>, kao i čuvanje mentalnog zdravlja – u skladu s mjestom boravka i godišnji</w:t>
      </w:r>
      <w:r w:rsidR="00C5726E">
        <w:rPr>
          <w:lang w:val="bs-Latn-BA"/>
        </w:rPr>
        <w:t xml:space="preserve">m dobima. Učenike je potrebno </w:t>
      </w:r>
      <w:r w:rsidRPr="00190A4D">
        <w:rPr>
          <w:lang w:val="bs-Latn-BA"/>
        </w:rPr>
        <w:t>naučiti kako da pruže prvu pomoć i pomognu u slučaju da neko bude ozlijeđen.</w:t>
      </w:r>
      <w:r w:rsidRPr="00190A4D">
        <w:rPr>
          <w:lang w:val="bs-Latn-BA"/>
        </w:rPr>
        <w:br/>
        <w:t>Radne obaveze učenika, a naročito dežurstvo i na</w:t>
      </w:r>
      <w:r w:rsidR="00C5726E">
        <w:rPr>
          <w:lang w:val="bs-Latn-BA"/>
        </w:rPr>
        <w:t>čin njegovog obavljanja povezivati s prethodno realizovanim</w:t>
      </w:r>
      <w:r w:rsidRPr="00190A4D">
        <w:rPr>
          <w:lang w:val="bs-Latn-BA"/>
        </w:rPr>
        <w:t xml:space="preserve"> aktivnostima i odgovornošću koju sa sobom nose.</w:t>
      </w:r>
    </w:p>
    <w:p w14:paraId="25D7D0A0" w14:textId="77777777" w:rsidR="008F24D5" w:rsidRDefault="0011365F">
      <w:pPr>
        <w:pStyle w:val="NoSpacing"/>
        <w:rPr>
          <w:lang w:val="bs-Latn-BA"/>
        </w:rPr>
      </w:pPr>
      <w:r w:rsidRPr="0F03FD2C">
        <w:rPr>
          <w:lang w:val="bs-Latn-BA"/>
        </w:rPr>
        <w:t xml:space="preserve">Ovaj vremenski period koji učenici provode u Školi u prirodi pogoduje razvoju njihovih osnovnih psihomotoričkih sposobnosti s primjerenom frekvencijom pokreta i aktivnosti </w:t>
      </w:r>
      <w:r w:rsidR="00C5726E" w:rsidRPr="0F03FD2C">
        <w:rPr>
          <w:lang w:val="bs-Latn-BA"/>
        </w:rPr>
        <w:t>(koordinaciju pokreta, ravnoteža, fina</w:t>
      </w:r>
      <w:r w:rsidRPr="0F03FD2C">
        <w:rPr>
          <w:lang w:val="bs-Latn-BA"/>
        </w:rPr>
        <w:t xml:space="preserve"> motoriku ruku, preciznost) u kojem igra ima posebno značajnu ulogu.  </w:t>
      </w:r>
      <w:r>
        <w:br/>
      </w:r>
      <w:r w:rsidRPr="0F03FD2C">
        <w:rPr>
          <w:lang w:val="bs-Latn-BA"/>
        </w:rPr>
        <w:t>Pravilna demonstracija svih</w:t>
      </w:r>
      <w:r w:rsidR="00C5726E" w:rsidRPr="0F03FD2C">
        <w:rPr>
          <w:lang w:val="bs-Latn-BA"/>
        </w:rPr>
        <w:t xml:space="preserve"> aktivnosti u prirodnim uslovima</w:t>
      </w:r>
      <w:r w:rsidRPr="0F03FD2C">
        <w:rPr>
          <w:lang w:val="bs-Latn-BA"/>
        </w:rPr>
        <w:t xml:space="preserve"> predstavlja primjeren način za njihovo adekvatno usvajanje, čime se potiče samostalnost učenika, njegova samokritičnost, jača samopouzdanje i samoaktualizacija i učenika vodi na putu sazrijevanja.</w:t>
      </w:r>
    </w:p>
    <w:p w14:paraId="611F5067" w14:textId="77777777" w:rsidR="008F24D5" w:rsidRPr="00B947FB" w:rsidRDefault="008F24D5" w:rsidP="008F24D5">
      <w:pPr>
        <w:pStyle w:val="NoSpacing"/>
      </w:pPr>
      <w:proofErr w:type="spellStart"/>
      <w:r w:rsidRPr="00B947FB">
        <w:t>Nastavnici</w:t>
      </w:r>
      <w:proofErr w:type="spellEnd"/>
      <w:r w:rsidRPr="00B947FB">
        <w:t xml:space="preserve"> </w:t>
      </w:r>
      <w:proofErr w:type="spellStart"/>
      <w:r w:rsidRPr="00B947FB">
        <w:t>će</w:t>
      </w:r>
      <w:proofErr w:type="spellEnd"/>
      <w:r w:rsidRPr="00B947FB">
        <w:t xml:space="preserve"> se </w:t>
      </w:r>
      <w:proofErr w:type="spellStart"/>
      <w:r w:rsidRPr="00B947FB">
        <w:t>pripremati</w:t>
      </w:r>
      <w:proofErr w:type="spellEnd"/>
      <w:r w:rsidRPr="00B947FB">
        <w:t xml:space="preserve"> </w:t>
      </w:r>
      <w:proofErr w:type="spellStart"/>
      <w:r w:rsidRPr="00B947FB">
        <w:t>za</w:t>
      </w:r>
      <w:proofErr w:type="spellEnd"/>
      <w:r w:rsidRPr="00B947FB">
        <w:t xml:space="preserve"> rad </w:t>
      </w:r>
      <w:proofErr w:type="spellStart"/>
      <w:r w:rsidRPr="00B947FB">
        <w:t>na</w:t>
      </w:r>
      <w:proofErr w:type="spellEnd"/>
      <w:r w:rsidRPr="00B947FB">
        <w:t xml:space="preserve"> </w:t>
      </w:r>
      <w:proofErr w:type="spellStart"/>
      <w:r w:rsidRPr="00B947FB">
        <w:t>taj</w:t>
      </w:r>
      <w:proofErr w:type="spellEnd"/>
      <w:r w:rsidRPr="00B947FB">
        <w:t xml:space="preserve"> </w:t>
      </w:r>
      <w:proofErr w:type="spellStart"/>
      <w:r w:rsidRPr="00B947FB">
        <w:t>način</w:t>
      </w:r>
      <w:proofErr w:type="spellEnd"/>
      <w:r w:rsidRPr="00B947FB">
        <w:t xml:space="preserve"> </w:t>
      </w:r>
      <w:proofErr w:type="spellStart"/>
      <w:r w:rsidRPr="00B947FB">
        <w:t>što</w:t>
      </w:r>
      <w:proofErr w:type="spellEnd"/>
      <w:r w:rsidRPr="00B947FB">
        <w:t xml:space="preserve"> </w:t>
      </w:r>
      <w:proofErr w:type="spellStart"/>
      <w:r w:rsidRPr="00B947FB">
        <w:t>će</w:t>
      </w:r>
      <w:proofErr w:type="spellEnd"/>
      <w:r w:rsidRPr="00B947FB">
        <w:t xml:space="preserve"> </w:t>
      </w:r>
      <w:proofErr w:type="spellStart"/>
      <w:r w:rsidRPr="00B947FB">
        <w:t>određivati</w:t>
      </w:r>
      <w:proofErr w:type="spellEnd"/>
      <w:r w:rsidRPr="00B947FB">
        <w:t xml:space="preserve"> </w:t>
      </w:r>
      <w:proofErr w:type="spellStart"/>
      <w:r w:rsidRPr="00B947FB">
        <w:t>konkretne</w:t>
      </w:r>
      <w:proofErr w:type="spellEnd"/>
      <w:r w:rsidRPr="00B947FB">
        <w:t xml:space="preserve"> </w:t>
      </w:r>
      <w:proofErr w:type="spellStart"/>
      <w:r w:rsidRPr="00B947FB">
        <w:t>sadržaje</w:t>
      </w:r>
      <w:proofErr w:type="spellEnd"/>
      <w:r w:rsidRPr="00B947FB">
        <w:t xml:space="preserve"> </w:t>
      </w:r>
      <w:proofErr w:type="spellStart"/>
      <w:r w:rsidRPr="00B947FB">
        <w:t>određenog</w:t>
      </w:r>
      <w:proofErr w:type="spellEnd"/>
      <w:r w:rsidRPr="00B947FB">
        <w:t xml:space="preserve"> </w:t>
      </w:r>
      <w:proofErr w:type="spellStart"/>
      <w:r w:rsidRPr="00B947FB">
        <w:t>bloka</w:t>
      </w:r>
      <w:proofErr w:type="spellEnd"/>
      <w:r w:rsidRPr="00B947FB">
        <w:t xml:space="preserve">, </w:t>
      </w:r>
      <w:proofErr w:type="spellStart"/>
      <w:r w:rsidRPr="00B947FB">
        <w:t>vrijeme</w:t>
      </w:r>
      <w:proofErr w:type="spellEnd"/>
      <w:r w:rsidRPr="00B947FB">
        <w:t xml:space="preserve"> </w:t>
      </w:r>
      <w:proofErr w:type="spellStart"/>
      <w:r w:rsidRPr="00B947FB">
        <w:t>trajanja</w:t>
      </w:r>
      <w:proofErr w:type="spellEnd"/>
      <w:r w:rsidRPr="00B947FB">
        <w:t xml:space="preserve"> </w:t>
      </w:r>
      <w:proofErr w:type="spellStart"/>
      <w:r w:rsidRPr="00B947FB">
        <w:t>i</w:t>
      </w:r>
      <w:proofErr w:type="spellEnd"/>
      <w:r w:rsidRPr="00B947FB">
        <w:t xml:space="preserve"> </w:t>
      </w:r>
      <w:proofErr w:type="spellStart"/>
      <w:r w:rsidRPr="00B947FB">
        <w:t>mjesto</w:t>
      </w:r>
      <w:proofErr w:type="spellEnd"/>
      <w:r w:rsidRPr="00B947FB">
        <w:t xml:space="preserve"> </w:t>
      </w:r>
      <w:proofErr w:type="spellStart"/>
      <w:r w:rsidRPr="00B947FB">
        <w:t>izvođenja</w:t>
      </w:r>
      <w:proofErr w:type="spellEnd"/>
      <w:r w:rsidRPr="00B947FB">
        <w:t xml:space="preserve">. </w:t>
      </w:r>
    </w:p>
    <w:p w14:paraId="095C7BE1" w14:textId="76FB1D70" w:rsidR="008F24D5" w:rsidRPr="00B947FB" w:rsidRDefault="008F24D5" w:rsidP="008F24D5">
      <w:pPr>
        <w:pStyle w:val="NoSpacing"/>
      </w:pPr>
      <w:proofErr w:type="spellStart"/>
      <w:r w:rsidRPr="00B947FB">
        <w:t>Svaki</w:t>
      </w:r>
      <w:proofErr w:type="spellEnd"/>
      <w:r w:rsidRPr="00B947FB">
        <w:t xml:space="preserve"> </w:t>
      </w:r>
      <w:proofErr w:type="spellStart"/>
      <w:r w:rsidRPr="00B947FB">
        <w:t>dan</w:t>
      </w:r>
      <w:proofErr w:type="spellEnd"/>
      <w:r w:rsidRPr="00B947FB">
        <w:t xml:space="preserve"> </w:t>
      </w:r>
      <w:proofErr w:type="spellStart"/>
      <w:r w:rsidRPr="00B947FB">
        <w:t>ima</w:t>
      </w:r>
      <w:proofErr w:type="spellEnd"/>
      <w:r w:rsidRPr="00B947FB">
        <w:t xml:space="preserve"> </w:t>
      </w:r>
      <w:proofErr w:type="spellStart"/>
      <w:r w:rsidRPr="00B947FB">
        <w:t>svoj</w:t>
      </w:r>
      <w:proofErr w:type="spellEnd"/>
      <w:r w:rsidRPr="00B947FB">
        <w:t xml:space="preserve"> </w:t>
      </w:r>
      <w:proofErr w:type="spellStart"/>
      <w:r w:rsidRPr="00B947FB">
        <w:t>sadržaj</w:t>
      </w:r>
      <w:proofErr w:type="spellEnd"/>
      <w:r w:rsidRPr="00B947FB">
        <w:t xml:space="preserve"> </w:t>
      </w:r>
      <w:proofErr w:type="spellStart"/>
      <w:r w:rsidRPr="00B947FB">
        <w:t>i</w:t>
      </w:r>
      <w:proofErr w:type="spellEnd"/>
      <w:r w:rsidRPr="00B947FB">
        <w:t xml:space="preserve"> </w:t>
      </w:r>
      <w:proofErr w:type="spellStart"/>
      <w:r w:rsidRPr="00B947FB">
        <w:t>dnevni</w:t>
      </w:r>
      <w:proofErr w:type="spellEnd"/>
      <w:r w:rsidRPr="00B947FB">
        <w:t xml:space="preserve"> </w:t>
      </w:r>
      <w:proofErr w:type="spellStart"/>
      <w:r w:rsidRPr="00B947FB">
        <w:t>raspored</w:t>
      </w:r>
      <w:proofErr w:type="spellEnd"/>
      <w:r w:rsidRPr="00B947FB">
        <w:t xml:space="preserve">, od </w:t>
      </w:r>
      <w:proofErr w:type="spellStart"/>
      <w:r w:rsidRPr="00B947FB">
        <w:t>buđenja</w:t>
      </w:r>
      <w:proofErr w:type="spellEnd"/>
      <w:r w:rsidRPr="00B947FB">
        <w:t xml:space="preserve"> do </w:t>
      </w:r>
      <w:proofErr w:type="spellStart"/>
      <w:r w:rsidRPr="00B947FB">
        <w:t>spavanja</w:t>
      </w:r>
      <w:proofErr w:type="spellEnd"/>
      <w:r w:rsidRPr="00B947FB">
        <w:t>.</w:t>
      </w:r>
      <w:r w:rsidRPr="00B947FB">
        <w:br/>
      </w:r>
      <w:proofErr w:type="spellStart"/>
      <w:r w:rsidRPr="00B947FB">
        <w:t>Za</w:t>
      </w:r>
      <w:proofErr w:type="spellEnd"/>
      <w:r w:rsidRPr="00B947FB">
        <w:t xml:space="preserve"> </w:t>
      </w:r>
      <w:proofErr w:type="spellStart"/>
      <w:r w:rsidRPr="00B947FB">
        <w:t>vrijeme</w:t>
      </w:r>
      <w:proofErr w:type="spellEnd"/>
      <w:r w:rsidRPr="00B947FB"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 w:rsidRPr="00B947FB">
        <w:t>vodit</w:t>
      </w:r>
      <w:proofErr w:type="spellEnd"/>
      <w:r w:rsidRPr="00B947FB">
        <w:t xml:space="preserve"> </w:t>
      </w:r>
      <w:proofErr w:type="spellStart"/>
      <w:r w:rsidRPr="00B947FB">
        <w:t>će</w:t>
      </w:r>
      <w:proofErr w:type="spellEnd"/>
      <w:r w:rsidRPr="00B947FB">
        <w:t xml:space="preserve"> se  </w:t>
      </w:r>
      <w:proofErr w:type="spellStart"/>
      <w:r w:rsidRPr="00B947FB">
        <w:t>dnevnik</w:t>
      </w:r>
      <w:proofErr w:type="spellEnd"/>
      <w:r w:rsidRPr="00B947FB">
        <w:t xml:space="preserve"> </w:t>
      </w:r>
      <w:proofErr w:type="spellStart"/>
      <w:r w:rsidRPr="00B947FB">
        <w:t>rada</w:t>
      </w:r>
      <w:proofErr w:type="spellEnd"/>
      <w:r w:rsidRPr="00B947FB">
        <w:t xml:space="preserve"> </w:t>
      </w:r>
      <w:proofErr w:type="spellStart"/>
      <w:r w:rsidRPr="00B947FB">
        <w:t>čiji</w:t>
      </w:r>
      <w:proofErr w:type="spellEnd"/>
      <w:r w:rsidRPr="00B947FB">
        <w:t xml:space="preserve"> </w:t>
      </w:r>
      <w:proofErr w:type="spellStart"/>
      <w:r w:rsidRPr="00B947FB">
        <w:t>će</w:t>
      </w:r>
      <w:proofErr w:type="spellEnd"/>
      <w:r w:rsidRPr="00B947FB">
        <w:t xml:space="preserve"> </w:t>
      </w:r>
      <w:proofErr w:type="spellStart"/>
      <w:r w:rsidRPr="00B947FB">
        <w:t>sadržaji</w:t>
      </w:r>
      <w:proofErr w:type="spellEnd"/>
      <w:r w:rsidRPr="00B947FB">
        <w:t xml:space="preserve"> </w:t>
      </w:r>
      <w:proofErr w:type="spellStart"/>
      <w:r w:rsidRPr="00B947FB">
        <w:t>koristiti</w:t>
      </w:r>
      <w:proofErr w:type="spellEnd"/>
      <w:r w:rsidRPr="00B947FB">
        <w:t xml:space="preserve"> </w:t>
      </w:r>
      <w:proofErr w:type="spellStart"/>
      <w:r w:rsidRPr="00B947FB">
        <w:t>za</w:t>
      </w:r>
      <w:proofErr w:type="spellEnd"/>
      <w:r w:rsidRPr="00B947FB">
        <w:t xml:space="preserve"> </w:t>
      </w:r>
      <w:proofErr w:type="spellStart"/>
      <w:r w:rsidRPr="00B947FB">
        <w:t>ljetopis</w:t>
      </w:r>
      <w:proofErr w:type="spellEnd"/>
      <w:r w:rsidRPr="00B947FB">
        <w:t xml:space="preserve"> </w:t>
      </w:r>
      <w:proofErr w:type="spellStart"/>
      <w:r w:rsidRPr="00B947FB">
        <w:t>škole</w:t>
      </w:r>
      <w:proofErr w:type="spellEnd"/>
      <w:r w:rsidRPr="00B947FB">
        <w:t xml:space="preserve"> </w:t>
      </w:r>
      <w:proofErr w:type="spellStart"/>
      <w:r w:rsidRPr="00B947FB">
        <w:t>i</w:t>
      </w:r>
      <w:proofErr w:type="spellEnd"/>
      <w:r w:rsidRPr="00B947FB">
        <w:t xml:space="preserve"> </w:t>
      </w:r>
      <w:proofErr w:type="spellStart"/>
      <w:r w:rsidRPr="00B947FB">
        <w:t>drugo</w:t>
      </w:r>
      <w:proofErr w:type="spellEnd"/>
      <w:r w:rsidRPr="00B947FB">
        <w:t xml:space="preserve">, s </w:t>
      </w:r>
      <w:proofErr w:type="spellStart"/>
      <w:r w:rsidRPr="00B947FB">
        <w:t>podacima</w:t>
      </w:r>
      <w:proofErr w:type="spellEnd"/>
      <w:r w:rsidRPr="00B947FB">
        <w:t xml:space="preserve"> o </w:t>
      </w:r>
      <w:proofErr w:type="spellStart"/>
      <w:r w:rsidRPr="00B947FB">
        <w:t>životu</w:t>
      </w:r>
      <w:proofErr w:type="spellEnd"/>
      <w:r w:rsidRPr="00B947FB">
        <w:t xml:space="preserve"> </w:t>
      </w:r>
      <w:proofErr w:type="spellStart"/>
      <w:r w:rsidRPr="00B947FB">
        <w:t>i</w:t>
      </w:r>
      <w:proofErr w:type="spellEnd"/>
      <w:r w:rsidRPr="00B947FB">
        <w:t xml:space="preserve"> </w:t>
      </w:r>
      <w:proofErr w:type="spellStart"/>
      <w:r w:rsidRPr="00B947FB">
        <w:t>radu</w:t>
      </w:r>
      <w:proofErr w:type="spellEnd"/>
      <w:r w:rsidRPr="00B947FB">
        <w:t xml:space="preserve"> </w:t>
      </w:r>
      <w:proofErr w:type="spellStart"/>
      <w:r w:rsidRPr="00B947FB">
        <w:t>svih</w:t>
      </w:r>
      <w:proofErr w:type="spellEnd"/>
      <w:r w:rsidRPr="00B947FB">
        <w:t xml:space="preserve"> </w:t>
      </w:r>
      <w:proofErr w:type="spellStart"/>
      <w:r w:rsidRPr="00B947FB">
        <w:t>učesnika</w:t>
      </w:r>
      <w:proofErr w:type="spellEnd"/>
      <w:r w:rsidRPr="00B947FB">
        <w:t xml:space="preserve"> </w:t>
      </w:r>
      <w:proofErr w:type="spellStart"/>
      <w:r w:rsidRPr="00B947FB">
        <w:t>Škole</w:t>
      </w:r>
      <w:proofErr w:type="spellEnd"/>
      <w:r w:rsidRPr="00B947FB">
        <w:t xml:space="preserve"> u </w:t>
      </w:r>
      <w:proofErr w:type="spellStart"/>
      <w:r w:rsidRPr="00B947FB">
        <w:t>prirodi</w:t>
      </w:r>
      <w:proofErr w:type="spellEnd"/>
      <w:r w:rsidRPr="00B947FB">
        <w:t xml:space="preserve">. </w:t>
      </w:r>
      <w:proofErr w:type="spellStart"/>
      <w:r>
        <w:t>Škola</w:t>
      </w:r>
      <w:proofErr w:type="spellEnd"/>
      <w:r>
        <w:t xml:space="preserve"> u </w:t>
      </w:r>
      <w:proofErr w:type="spellStart"/>
      <w:r>
        <w:t>prirodi</w:t>
      </w:r>
      <w:proofErr w:type="spellEnd"/>
      <w:r>
        <w:t xml:space="preserve"> </w:t>
      </w:r>
      <w:proofErr w:type="spellStart"/>
      <w:proofErr w:type="gramStart"/>
      <w:r>
        <w:t>kao</w:t>
      </w:r>
      <w:proofErr w:type="spellEnd"/>
      <w:r>
        <w:t xml:space="preserve"> </w:t>
      </w:r>
      <w:r w:rsidRPr="00B947FB">
        <w:t xml:space="preserve"> segment</w:t>
      </w:r>
      <w:proofErr w:type="gramEnd"/>
      <w:r w:rsidRPr="00B947FB">
        <w:t xml:space="preserve"> </w:t>
      </w:r>
      <w:proofErr w:type="spellStart"/>
      <w:r w:rsidRPr="00B947FB">
        <w:t>nastave</w:t>
      </w:r>
      <w:proofErr w:type="spellEnd"/>
      <w:r w:rsidRPr="00B947FB">
        <w:t xml:space="preserve">, u </w:t>
      </w:r>
      <w:proofErr w:type="spellStart"/>
      <w:r w:rsidRPr="00B947FB">
        <w:t>prirodnom</w:t>
      </w:r>
      <w:proofErr w:type="spellEnd"/>
      <w:r w:rsidRPr="00B947FB">
        <w:t xml:space="preserve"> </w:t>
      </w:r>
      <w:proofErr w:type="spellStart"/>
      <w:r w:rsidRPr="00B947FB">
        <w:t>ambijentu</w:t>
      </w:r>
      <w:proofErr w:type="spellEnd"/>
      <w:r w:rsidRPr="00B947FB">
        <w:t xml:space="preserve">, </w:t>
      </w:r>
      <w:proofErr w:type="spellStart"/>
      <w:r w:rsidRPr="00B947FB">
        <w:t>osigurava</w:t>
      </w:r>
      <w:proofErr w:type="spellEnd"/>
      <w:r w:rsidRPr="00B947FB">
        <w:t xml:space="preserve"> </w:t>
      </w:r>
      <w:proofErr w:type="spellStart"/>
      <w:r w:rsidRPr="00B947FB">
        <w:t>postizanje</w:t>
      </w:r>
      <w:proofErr w:type="spellEnd"/>
      <w:r w:rsidRPr="00B947FB">
        <w:t xml:space="preserve"> </w:t>
      </w:r>
      <w:proofErr w:type="spellStart"/>
      <w:r w:rsidRPr="00B947FB">
        <w:t>takvog</w:t>
      </w:r>
      <w:proofErr w:type="spellEnd"/>
      <w:r w:rsidRPr="00B947FB">
        <w:t xml:space="preserve"> </w:t>
      </w:r>
      <w:proofErr w:type="spellStart"/>
      <w:r w:rsidRPr="00B947FB">
        <w:t>učenikovog</w:t>
      </w:r>
      <w:proofErr w:type="spellEnd"/>
      <w:r w:rsidRPr="00B947FB">
        <w:t xml:space="preserve"> </w:t>
      </w:r>
      <w:proofErr w:type="spellStart"/>
      <w:r w:rsidRPr="00B947FB">
        <w:t>doživljaja</w:t>
      </w:r>
      <w:proofErr w:type="spellEnd"/>
      <w:r w:rsidRPr="00B947FB">
        <w:t xml:space="preserve"> </w:t>
      </w:r>
      <w:proofErr w:type="spellStart"/>
      <w:r w:rsidRPr="00B947FB">
        <w:t>i</w:t>
      </w:r>
      <w:proofErr w:type="spellEnd"/>
      <w:r w:rsidRPr="00B947FB">
        <w:t xml:space="preserve"> </w:t>
      </w:r>
      <w:proofErr w:type="spellStart"/>
      <w:r w:rsidRPr="00B947FB">
        <w:t>efekte</w:t>
      </w:r>
      <w:proofErr w:type="spellEnd"/>
      <w:r w:rsidRPr="00B947FB">
        <w:t xml:space="preserve"> u </w:t>
      </w:r>
      <w:proofErr w:type="spellStart"/>
      <w:r w:rsidRPr="00B947FB">
        <w:t>nastavnom</w:t>
      </w:r>
      <w:proofErr w:type="spellEnd"/>
      <w:r w:rsidRPr="00B947FB">
        <w:t xml:space="preserve"> </w:t>
      </w:r>
      <w:proofErr w:type="spellStart"/>
      <w:r w:rsidRPr="00B947FB">
        <w:t>radu</w:t>
      </w:r>
      <w:proofErr w:type="spellEnd"/>
      <w:r w:rsidRPr="00B947FB">
        <w:t xml:space="preserve"> </w:t>
      </w:r>
      <w:proofErr w:type="spellStart"/>
      <w:r w:rsidRPr="00B947FB">
        <w:t>koji</w:t>
      </w:r>
      <w:proofErr w:type="spellEnd"/>
      <w:r w:rsidRPr="00B947FB">
        <w:t xml:space="preserve"> </w:t>
      </w:r>
      <w:proofErr w:type="spellStart"/>
      <w:r w:rsidRPr="00B947FB">
        <w:t>doprinose</w:t>
      </w:r>
      <w:proofErr w:type="spellEnd"/>
      <w:r w:rsidRPr="00B947FB">
        <w:t xml:space="preserve"> </w:t>
      </w:r>
      <w:proofErr w:type="spellStart"/>
      <w:r w:rsidRPr="00B947FB">
        <w:t>trajnijem</w:t>
      </w:r>
      <w:proofErr w:type="spellEnd"/>
      <w:r w:rsidRPr="00B947FB">
        <w:t xml:space="preserve"> </w:t>
      </w:r>
      <w:proofErr w:type="spellStart"/>
      <w:r w:rsidRPr="00B947FB">
        <w:t>zapamćivanju</w:t>
      </w:r>
      <w:proofErr w:type="spellEnd"/>
      <w:r w:rsidRPr="00B947FB">
        <w:t xml:space="preserve"> </w:t>
      </w:r>
      <w:proofErr w:type="spellStart"/>
      <w:r w:rsidRPr="00B947FB">
        <w:t>i</w:t>
      </w:r>
      <w:proofErr w:type="spellEnd"/>
      <w:r w:rsidRPr="00B947FB">
        <w:t xml:space="preserve"> </w:t>
      </w:r>
      <w:proofErr w:type="spellStart"/>
      <w:r w:rsidRPr="00B947FB">
        <w:t>korištenju</w:t>
      </w:r>
      <w:proofErr w:type="spellEnd"/>
      <w:r w:rsidRPr="00B947FB">
        <w:t xml:space="preserve"> </w:t>
      </w:r>
      <w:proofErr w:type="spellStart"/>
      <w:r w:rsidRPr="00B947FB">
        <w:t>naučenog</w:t>
      </w:r>
      <w:proofErr w:type="spellEnd"/>
      <w:r w:rsidRPr="00B947FB">
        <w:t xml:space="preserve"> u </w:t>
      </w:r>
      <w:proofErr w:type="spellStart"/>
      <w:r w:rsidRPr="00B947FB">
        <w:t>životu</w:t>
      </w:r>
      <w:proofErr w:type="spellEnd"/>
      <w:r w:rsidRPr="00B947FB">
        <w:t>.</w:t>
      </w:r>
    </w:p>
    <w:p w14:paraId="30582C3B" w14:textId="4A25C3DD" w:rsidR="00C5726E" w:rsidRDefault="0011365F">
      <w:pPr>
        <w:pStyle w:val="NoSpacing"/>
        <w:rPr>
          <w:lang w:val="bs-Latn-BA"/>
        </w:rPr>
      </w:pPr>
      <w:r>
        <w:br/>
      </w:r>
    </w:p>
    <w:p w14:paraId="76FDA054" w14:textId="02CD3C64" w:rsidR="00F11687" w:rsidRDefault="0011365F">
      <w:pPr>
        <w:rPr>
          <w:b/>
          <w:lang w:val="bs-Latn-BA"/>
        </w:rPr>
      </w:pPr>
      <w:r w:rsidRPr="00190A4D">
        <w:rPr>
          <w:b/>
          <w:lang w:val="bs-Latn-BA"/>
        </w:rPr>
        <w:t>NOSIOCI PRE</w:t>
      </w:r>
      <w:r w:rsidR="00166456">
        <w:rPr>
          <w:b/>
          <w:lang w:val="bs-Latn-BA"/>
        </w:rPr>
        <w:t>DVIĐENIH SADRŽAJA I AKTIVNOSTI ŠKOLE U PRIRODI</w:t>
      </w:r>
    </w:p>
    <w:p w14:paraId="40369036" w14:textId="351A2D9B" w:rsidR="00FF6FB8" w:rsidRPr="00FF6FB8" w:rsidRDefault="00FF6FB8" w:rsidP="00FF6FB8">
      <w:pPr>
        <w:rPr>
          <w:b/>
          <w:lang w:val="bs-Latn-BA"/>
        </w:rPr>
      </w:pPr>
    </w:p>
    <w:p w14:paraId="08472E47" w14:textId="2C225092" w:rsidR="00FF6FB8" w:rsidRPr="00FF6FB8" w:rsidRDefault="00FF6FB8" w:rsidP="00FF6FB8">
      <w:pPr>
        <w:rPr>
          <w:b/>
          <w:lang w:val="bs-Latn-BA"/>
        </w:rPr>
      </w:pPr>
      <w:r w:rsidRPr="00FF6FB8">
        <w:rPr>
          <w:b/>
          <w:lang w:val="bs-Latn-BA"/>
        </w:rPr>
        <w:t>Školski odbor</w:t>
      </w:r>
    </w:p>
    <w:p w14:paraId="61BE4960" w14:textId="538D7761" w:rsid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U</w:t>
      </w:r>
      <w:r w:rsidRPr="00FF6FB8">
        <w:rPr>
          <w:lang w:val="bs-Latn-BA"/>
        </w:rPr>
        <w:t>poznavanje sa Izvedebenim planom i programom Škole u prirodi</w:t>
      </w:r>
    </w:p>
    <w:p w14:paraId="398D8AF9" w14:textId="5B47EFD7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Upoznavanje s</w:t>
      </w:r>
      <w:r w:rsidRPr="00190A4D">
        <w:rPr>
          <w:lang w:val="bs-Latn-BA"/>
        </w:rPr>
        <w:t xml:space="preserve"> programom i općim uslovima putovanja</w:t>
      </w:r>
    </w:p>
    <w:p w14:paraId="0D8472B0" w14:textId="438C8BA6" w:rsidR="00FF6FB8" w:rsidRPr="00FF6FB8" w:rsidRDefault="00FF6FB8" w:rsidP="00FF6FB8">
      <w:pPr>
        <w:rPr>
          <w:lang w:val="bs-Latn-BA"/>
        </w:rPr>
      </w:pPr>
    </w:p>
    <w:p w14:paraId="49FB6EBA" w14:textId="75299EC0" w:rsidR="00FF6FB8" w:rsidRPr="00FF6FB8" w:rsidRDefault="00FF6FB8" w:rsidP="00FF6FB8">
      <w:pPr>
        <w:rPr>
          <w:b/>
          <w:lang w:val="bs-Latn-BA"/>
        </w:rPr>
      </w:pPr>
      <w:r w:rsidRPr="00FF6FB8">
        <w:rPr>
          <w:b/>
          <w:lang w:val="bs-Latn-BA"/>
        </w:rPr>
        <w:t>Direktor škole</w:t>
      </w:r>
    </w:p>
    <w:p w14:paraId="4DD3B6FA" w14:textId="2FFE70AC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</w:t>
      </w:r>
      <w:r w:rsidRPr="00FF6FB8">
        <w:rPr>
          <w:lang w:val="bs-Latn-BA"/>
        </w:rPr>
        <w:t>oordiniranje u svim aktivnostima koje spadaju u nadležnost škole, u svojstvu nosioca</w:t>
      </w:r>
    </w:p>
    <w:p w14:paraId="4E1F73C1" w14:textId="1EABAB7F" w:rsidR="00FF6FB8" w:rsidRPr="00FF6FB8" w:rsidRDefault="00FF6FB8" w:rsidP="00FF6FB8">
      <w:pPr>
        <w:ind w:firstLine="720"/>
        <w:rPr>
          <w:lang w:val="bs-Latn-BA"/>
        </w:rPr>
      </w:pPr>
      <w:r>
        <w:rPr>
          <w:lang w:val="bs-Latn-BA"/>
        </w:rPr>
        <w:t>aktivnosti</w:t>
      </w:r>
    </w:p>
    <w:p w14:paraId="27A89246" w14:textId="15D6C3C8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Predlaganje vođe putovanja</w:t>
      </w:r>
    </w:p>
    <w:p w14:paraId="09005522" w14:textId="76A1CC7B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</w:t>
      </w:r>
      <w:r w:rsidRPr="00FF6FB8">
        <w:rPr>
          <w:lang w:val="bs-Latn-BA"/>
        </w:rPr>
        <w:t>rezentiran</w:t>
      </w:r>
      <w:r>
        <w:rPr>
          <w:lang w:val="bs-Latn-BA"/>
        </w:rPr>
        <w:t xml:space="preserve">je Izvedbenog plana i programa Škole u prirodi </w:t>
      </w:r>
      <w:r w:rsidRPr="00FF6FB8">
        <w:rPr>
          <w:lang w:val="bs-Latn-BA"/>
        </w:rPr>
        <w:t>Školskom odboru radi</w:t>
      </w:r>
    </w:p>
    <w:p w14:paraId="6CCEBAB0" w14:textId="037375B4" w:rsidR="00FF6FB8" w:rsidRPr="00FF6FB8" w:rsidRDefault="00FF6FB8" w:rsidP="00FF6FB8">
      <w:pPr>
        <w:ind w:firstLine="720"/>
        <w:rPr>
          <w:lang w:val="bs-Latn-BA"/>
        </w:rPr>
      </w:pPr>
      <w:r>
        <w:rPr>
          <w:lang w:val="bs-Latn-BA"/>
        </w:rPr>
        <w:t>upoznavanja</w:t>
      </w:r>
    </w:p>
    <w:p w14:paraId="20C1492D" w14:textId="7A1D2A5A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</w:t>
      </w:r>
      <w:r w:rsidRPr="00FF6FB8">
        <w:rPr>
          <w:lang w:val="bs-Latn-BA"/>
        </w:rPr>
        <w:t>rganizovanje konsultacija prije izvođenja putovanja, što podrazumijeva uključenost svih</w:t>
      </w:r>
      <w:r>
        <w:rPr>
          <w:lang w:val="bs-Latn-BA"/>
        </w:rPr>
        <w:t xml:space="preserve"> </w:t>
      </w:r>
      <w:r w:rsidRPr="00FF6FB8">
        <w:rPr>
          <w:lang w:val="bs-Latn-BA"/>
        </w:rPr>
        <w:t>zainteresovanih subjekata u procesu odlučivanja i planiranja</w:t>
      </w:r>
    </w:p>
    <w:p w14:paraId="19492B84" w14:textId="2E864D35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 w:rsidRPr="00FF6FB8">
        <w:rPr>
          <w:lang w:val="bs-Latn-BA"/>
        </w:rPr>
        <w:t xml:space="preserve">Obaveza informisanja Ministarstva za odgoj i obrazovanje </w:t>
      </w:r>
      <w:r>
        <w:rPr>
          <w:lang w:val="bs-Latn-BA"/>
        </w:rPr>
        <w:t xml:space="preserve">KS </w:t>
      </w:r>
      <w:r w:rsidRPr="00FF6FB8">
        <w:rPr>
          <w:lang w:val="bs-Latn-BA"/>
        </w:rPr>
        <w:t>o provedenoj proceduri nabavke i realizacije Škole u prirodi</w:t>
      </w:r>
    </w:p>
    <w:p w14:paraId="36326FFE" w14:textId="77777777" w:rsidR="00FF6FB8" w:rsidRDefault="00FF6FB8" w:rsidP="00FF6FB8">
      <w:pPr>
        <w:rPr>
          <w:b/>
          <w:lang w:val="bs-Latn-BA"/>
        </w:rPr>
      </w:pPr>
    </w:p>
    <w:p w14:paraId="32211120" w14:textId="6671C8D5" w:rsidR="00FF6FB8" w:rsidRPr="00FF6FB8" w:rsidRDefault="00FF6FB8" w:rsidP="00FF6FB8">
      <w:pPr>
        <w:rPr>
          <w:b/>
          <w:lang w:val="bs-Latn-BA"/>
        </w:rPr>
      </w:pPr>
      <w:r w:rsidRPr="00FF6FB8">
        <w:rPr>
          <w:b/>
          <w:lang w:val="bs-Latn-BA"/>
        </w:rPr>
        <w:t>Nastavničko vijeće</w:t>
      </w:r>
    </w:p>
    <w:p w14:paraId="399AC0EE" w14:textId="780E1BDA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U</w:t>
      </w:r>
      <w:r w:rsidRPr="00FF6FB8">
        <w:rPr>
          <w:lang w:val="bs-Latn-BA"/>
        </w:rPr>
        <w:t>svajanje Izvedbenog pla</w:t>
      </w:r>
      <w:r>
        <w:rPr>
          <w:lang w:val="bs-Latn-BA"/>
        </w:rPr>
        <w:t>na i programa Škole u prirodi</w:t>
      </w:r>
    </w:p>
    <w:p w14:paraId="27717922" w14:textId="5927AEC2" w:rsid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Imenovanje vođe putovanja</w:t>
      </w:r>
    </w:p>
    <w:p w14:paraId="28E89DC5" w14:textId="77777777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 w:rsidRPr="00190A4D">
        <w:rPr>
          <w:lang w:val="bs-Latn-BA"/>
        </w:rPr>
        <w:t>Određivanje jednog pratioca iz reda zaposlenika škole na svakih 15 učenika</w:t>
      </w:r>
    </w:p>
    <w:p w14:paraId="7192649D" w14:textId="714CA538" w:rsid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D</w:t>
      </w:r>
      <w:r w:rsidRPr="00FF6FB8">
        <w:rPr>
          <w:lang w:val="bs-Latn-BA"/>
        </w:rPr>
        <w:t>onošenje Odluke koja se odn</w:t>
      </w:r>
      <w:r>
        <w:rPr>
          <w:lang w:val="bs-Latn-BA"/>
        </w:rPr>
        <w:t>osi na Izvještaj o realizaciji Škole u prirodi</w:t>
      </w:r>
    </w:p>
    <w:p w14:paraId="4D125353" w14:textId="77777777" w:rsidR="00FF6FB8" w:rsidRDefault="00FF6FB8" w:rsidP="00FF6FB8">
      <w:pPr>
        <w:rPr>
          <w:lang w:val="bs-Latn-BA"/>
        </w:rPr>
      </w:pPr>
    </w:p>
    <w:p w14:paraId="72F4007A" w14:textId="6B984EC2" w:rsidR="00FF6FB8" w:rsidRPr="00FF6FB8" w:rsidRDefault="00FF6FB8" w:rsidP="00FF6FB8">
      <w:pPr>
        <w:rPr>
          <w:b/>
          <w:lang w:val="bs-Latn-BA"/>
        </w:rPr>
      </w:pPr>
      <w:r w:rsidRPr="00FF6FB8">
        <w:rPr>
          <w:b/>
          <w:lang w:val="bs-Latn-BA"/>
        </w:rPr>
        <w:t>Odjeljensko vijeće</w:t>
      </w:r>
    </w:p>
    <w:p w14:paraId="15C3320C" w14:textId="2F5AE5ED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</w:t>
      </w:r>
      <w:r w:rsidRPr="00FF6FB8">
        <w:rPr>
          <w:lang w:val="bs-Latn-BA"/>
        </w:rPr>
        <w:t>redlagan</w:t>
      </w:r>
      <w:r>
        <w:rPr>
          <w:lang w:val="bs-Latn-BA"/>
        </w:rPr>
        <w:t>je Izvedbenog plana i programa Škole u prirodi</w:t>
      </w:r>
    </w:p>
    <w:p w14:paraId="7C63B539" w14:textId="74F52315" w:rsidR="00FF6FB8" w:rsidRPr="00FF6FB8" w:rsidRDefault="00FF6FB8" w:rsidP="00FF6FB8">
      <w:pPr>
        <w:pStyle w:val="ListParagraph"/>
        <w:numPr>
          <w:ilvl w:val="0"/>
          <w:numId w:val="2"/>
        </w:numPr>
        <w:rPr>
          <w:lang w:val="bs-Latn-BA"/>
        </w:rPr>
      </w:pPr>
      <w:r w:rsidRPr="00FF6FB8">
        <w:rPr>
          <w:lang w:val="bs-Latn-BA"/>
        </w:rPr>
        <w:lastRenderedPageBreak/>
        <w:t>Koordiniranje aktivnosti, koje su u domenu rada Odjeljenskog vijeća</w:t>
      </w:r>
      <w:r w:rsidR="00566287">
        <w:rPr>
          <w:lang w:val="bs-Latn-BA"/>
        </w:rPr>
        <w:t>,</w:t>
      </w:r>
      <w:r w:rsidRPr="00FF6FB8">
        <w:rPr>
          <w:lang w:val="bs-Latn-BA"/>
        </w:rPr>
        <w:t xml:space="preserve"> po nalogu direktora</w:t>
      </w:r>
    </w:p>
    <w:p w14:paraId="182C34C2" w14:textId="49A6F0E8" w:rsidR="00FF6FB8" w:rsidRPr="00FF6FB8" w:rsidRDefault="00FF6FB8" w:rsidP="00FF6FB8">
      <w:pPr>
        <w:ind w:firstLine="720"/>
        <w:rPr>
          <w:lang w:val="bs-Latn-BA"/>
        </w:rPr>
      </w:pPr>
      <w:r>
        <w:rPr>
          <w:lang w:val="bs-Latn-BA"/>
        </w:rPr>
        <w:t>škole</w:t>
      </w:r>
    </w:p>
    <w:p w14:paraId="0625373F" w14:textId="77777777" w:rsidR="00566287" w:rsidRDefault="00566287" w:rsidP="00FF6FB8">
      <w:pPr>
        <w:rPr>
          <w:lang w:val="bs-Latn-BA"/>
        </w:rPr>
      </w:pPr>
    </w:p>
    <w:p w14:paraId="72F0C36D" w14:textId="4F22D3D3" w:rsidR="00FF6FB8" w:rsidRPr="00566287" w:rsidRDefault="00FF6FB8" w:rsidP="00FF6FB8">
      <w:pPr>
        <w:rPr>
          <w:b/>
          <w:lang w:val="bs-Latn-BA"/>
        </w:rPr>
      </w:pPr>
      <w:r w:rsidRPr="00566287">
        <w:rPr>
          <w:b/>
          <w:lang w:val="bs-Latn-BA"/>
        </w:rPr>
        <w:t>Razrednici IV razreda</w:t>
      </w:r>
    </w:p>
    <w:p w14:paraId="48D3C46D" w14:textId="1B3A3580" w:rsidR="00FF6FB8" w:rsidRPr="00566287" w:rsidRDefault="00566287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Aktivno učešće</w:t>
      </w:r>
      <w:r w:rsidR="00FF6FB8" w:rsidRPr="00566287">
        <w:rPr>
          <w:lang w:val="bs-Latn-BA"/>
        </w:rPr>
        <w:t xml:space="preserve"> u svim aktivnostima koje podrazumjevaju uključivanje učenika odjeljenja</w:t>
      </w:r>
      <w:r>
        <w:rPr>
          <w:lang w:val="bs-Latn-BA"/>
        </w:rPr>
        <w:t xml:space="preserve"> </w:t>
      </w:r>
      <w:r w:rsidR="00FF6FB8" w:rsidRPr="00566287">
        <w:rPr>
          <w:lang w:val="bs-Latn-BA"/>
        </w:rPr>
        <w:t>kojim rukovod</w:t>
      </w:r>
      <w:r w:rsidR="00373BEF">
        <w:rPr>
          <w:lang w:val="bs-Latn-BA"/>
        </w:rPr>
        <w:t>e</w:t>
      </w:r>
    </w:p>
    <w:p w14:paraId="7F23720B" w14:textId="53C19142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Pravovremeno upoznavanje</w:t>
      </w:r>
      <w:r w:rsidR="00FF6FB8" w:rsidRPr="00566287">
        <w:rPr>
          <w:lang w:val="bs-Latn-BA"/>
        </w:rPr>
        <w:t xml:space="preserve"> roditelja/stara</w:t>
      </w:r>
      <w:r>
        <w:rPr>
          <w:lang w:val="bs-Latn-BA"/>
        </w:rPr>
        <w:t xml:space="preserve">telja učenika sa organizacijom </w:t>
      </w:r>
      <w:r w:rsidR="00FF6FB8" w:rsidRPr="00566287">
        <w:rPr>
          <w:lang w:val="bs-Latn-BA"/>
        </w:rPr>
        <w:t>Škole u</w:t>
      </w:r>
    </w:p>
    <w:p w14:paraId="0DDB1825" w14:textId="4D1680DB" w:rsidR="00FF6FB8" w:rsidRPr="00FF6FB8" w:rsidRDefault="00566287" w:rsidP="00566287">
      <w:pPr>
        <w:ind w:firstLine="720"/>
        <w:rPr>
          <w:lang w:val="bs-Latn-BA"/>
        </w:rPr>
      </w:pPr>
      <w:r>
        <w:rPr>
          <w:lang w:val="bs-Latn-BA"/>
        </w:rPr>
        <w:t>prirodi</w:t>
      </w:r>
    </w:p>
    <w:p w14:paraId="3001A433" w14:textId="7A85FB6C" w:rsidR="00FF6FB8" w:rsidRPr="00566287" w:rsidRDefault="00566287" w:rsidP="00FF6FB8">
      <w:pPr>
        <w:pStyle w:val="ListParagraph"/>
        <w:numPr>
          <w:ilvl w:val="0"/>
          <w:numId w:val="2"/>
        </w:numPr>
        <w:rPr>
          <w:lang w:val="bs-Latn-BA"/>
        </w:rPr>
      </w:pPr>
      <w:r w:rsidRPr="00566287">
        <w:rPr>
          <w:lang w:val="bs-Latn-BA"/>
        </w:rPr>
        <w:t>P</w:t>
      </w:r>
      <w:r>
        <w:rPr>
          <w:lang w:val="bs-Latn-BA"/>
        </w:rPr>
        <w:t>ribavljanje</w:t>
      </w:r>
      <w:r w:rsidR="00FF6FB8" w:rsidRPr="00566287">
        <w:rPr>
          <w:lang w:val="bs-Latn-BA"/>
        </w:rPr>
        <w:t xml:space="preserve"> pismene saglasnosti roditelja kojom se p</w:t>
      </w:r>
      <w:r>
        <w:rPr>
          <w:lang w:val="bs-Latn-BA"/>
        </w:rPr>
        <w:t>rihvataju opći uslovi putovanja</w:t>
      </w:r>
      <w:r w:rsidR="00373BEF">
        <w:rPr>
          <w:lang w:val="bs-Latn-BA"/>
        </w:rPr>
        <w:t>,</w:t>
      </w:r>
      <w:r>
        <w:rPr>
          <w:lang w:val="bs-Latn-BA"/>
        </w:rPr>
        <w:t xml:space="preserve"> </w:t>
      </w:r>
      <w:r w:rsidR="00FF6FB8" w:rsidRPr="00566287">
        <w:rPr>
          <w:lang w:val="bs-Latn-BA"/>
        </w:rPr>
        <w:t>program putovanja i da</w:t>
      </w:r>
      <w:r>
        <w:rPr>
          <w:lang w:val="bs-Latn-BA"/>
        </w:rPr>
        <w:t>je saglasnost za učešće učenika u Školi u prirodi</w:t>
      </w:r>
    </w:p>
    <w:p w14:paraId="10DC0E86" w14:textId="2955C157" w:rsidR="00566287" w:rsidRDefault="00566287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 xml:space="preserve">Dostavljanje </w:t>
      </w:r>
      <w:r w:rsidR="00FF6FB8" w:rsidRPr="00566287">
        <w:rPr>
          <w:lang w:val="bs-Latn-BA"/>
        </w:rPr>
        <w:t>relevantne do</w:t>
      </w:r>
      <w:r>
        <w:rPr>
          <w:lang w:val="bs-Latn-BA"/>
        </w:rPr>
        <w:t>kumentacije za koju je zadužen vođ</w:t>
      </w:r>
      <w:r w:rsidR="00373BEF">
        <w:rPr>
          <w:lang w:val="bs-Latn-BA"/>
        </w:rPr>
        <w:t>a</w:t>
      </w:r>
      <w:r>
        <w:rPr>
          <w:lang w:val="bs-Latn-BA"/>
        </w:rPr>
        <w:t xml:space="preserve"> puta</w:t>
      </w:r>
    </w:p>
    <w:p w14:paraId="6AFA9897" w14:textId="1B6C38CF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Plansko upoznavanje</w:t>
      </w:r>
      <w:r w:rsidR="00FF6FB8" w:rsidRPr="00566287">
        <w:rPr>
          <w:lang w:val="bs-Latn-BA"/>
        </w:rPr>
        <w:t xml:space="preserve"> učenika i roditelja/staratelja sa Etičkim kodeksom (društveno</w:t>
      </w:r>
    </w:p>
    <w:p w14:paraId="2ABCCFFE" w14:textId="77777777" w:rsidR="00FF6FB8" w:rsidRPr="00FF6FB8" w:rsidRDefault="00FF6FB8" w:rsidP="00566287">
      <w:pPr>
        <w:ind w:firstLine="720"/>
        <w:rPr>
          <w:lang w:val="bs-Latn-BA"/>
        </w:rPr>
      </w:pPr>
      <w:r w:rsidRPr="00FF6FB8">
        <w:rPr>
          <w:lang w:val="bs-Latn-BA"/>
        </w:rPr>
        <w:t>prihvatljiva pravila ponašanja), na časovima odjeljenske zajednice, odnosno roditeljskim</w:t>
      </w:r>
    </w:p>
    <w:p w14:paraId="288415EC" w14:textId="71D3B13E" w:rsidR="00FF6FB8" w:rsidRPr="00FF6FB8" w:rsidRDefault="00566287" w:rsidP="00566287">
      <w:pPr>
        <w:ind w:left="720"/>
        <w:rPr>
          <w:lang w:val="bs-Latn-BA"/>
        </w:rPr>
      </w:pPr>
      <w:r>
        <w:rPr>
          <w:lang w:val="bs-Latn-BA"/>
        </w:rPr>
        <w:t>sastancima</w:t>
      </w:r>
    </w:p>
    <w:p w14:paraId="6E49BF9F" w14:textId="598F7AD0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Obaveza</w:t>
      </w:r>
      <w:r w:rsidR="00FF6FB8" w:rsidRPr="00566287">
        <w:rPr>
          <w:lang w:val="bs-Latn-BA"/>
        </w:rPr>
        <w:t xml:space="preserve"> prikupljanja izjava roditelja/staratelja o zdavstvenim i drugim specifičnim</w:t>
      </w:r>
    </w:p>
    <w:p w14:paraId="1E491C24" w14:textId="579AF375" w:rsidR="00FF6FB8" w:rsidRPr="00FF6FB8" w:rsidRDefault="00566287" w:rsidP="00566287">
      <w:pPr>
        <w:ind w:firstLine="720"/>
        <w:rPr>
          <w:lang w:val="bs-Latn-BA"/>
        </w:rPr>
      </w:pPr>
      <w:r>
        <w:rPr>
          <w:lang w:val="bs-Latn-BA"/>
        </w:rPr>
        <w:t>potrebama djece/učenika</w:t>
      </w:r>
    </w:p>
    <w:p w14:paraId="75C961C6" w14:textId="64257465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Obaveza</w:t>
      </w:r>
      <w:r w:rsidR="00FF6FB8" w:rsidRPr="00566287">
        <w:rPr>
          <w:lang w:val="bs-Latn-BA"/>
        </w:rPr>
        <w:t xml:space="preserve"> prikupljanja izjava roditelja/staratelja o prihvatanju nadoknade troškova i</w:t>
      </w:r>
    </w:p>
    <w:p w14:paraId="49B8DAD2" w14:textId="3A1B1F3A" w:rsidR="00FF6FB8" w:rsidRDefault="00FF6FB8" w:rsidP="00566287">
      <w:pPr>
        <w:ind w:firstLine="720"/>
        <w:rPr>
          <w:lang w:val="bs-Latn-BA"/>
        </w:rPr>
      </w:pPr>
      <w:r w:rsidRPr="00FF6FB8">
        <w:rPr>
          <w:lang w:val="bs-Latn-BA"/>
        </w:rPr>
        <w:t>eventualno pričinjene štete koju prouzrokuje</w:t>
      </w:r>
      <w:r w:rsidR="00566287">
        <w:rPr>
          <w:lang w:val="bs-Latn-BA"/>
        </w:rPr>
        <w:t xml:space="preserve"> učenik/njihovo dijete/štićenik</w:t>
      </w:r>
    </w:p>
    <w:p w14:paraId="2A057CEC" w14:textId="77777777" w:rsidR="00566287" w:rsidRDefault="00566287" w:rsidP="00FF6FB8">
      <w:pPr>
        <w:rPr>
          <w:lang w:val="bs-Latn-BA"/>
        </w:rPr>
      </w:pPr>
    </w:p>
    <w:p w14:paraId="53AF87B9" w14:textId="2E5FBDEA" w:rsidR="00FF6FB8" w:rsidRPr="00566287" w:rsidRDefault="00FF6FB8" w:rsidP="00FF6FB8">
      <w:pPr>
        <w:rPr>
          <w:b/>
          <w:lang w:val="bs-Latn-BA"/>
        </w:rPr>
      </w:pPr>
      <w:r w:rsidRPr="00566287">
        <w:rPr>
          <w:b/>
          <w:lang w:val="bs-Latn-BA"/>
        </w:rPr>
        <w:t>Vođa puta</w:t>
      </w:r>
    </w:p>
    <w:p w14:paraId="0FF6B175" w14:textId="1A44DDCB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Aktivno</w:t>
      </w:r>
      <w:r w:rsidR="00FF6FB8" w:rsidRPr="00566287">
        <w:rPr>
          <w:lang w:val="bs-Latn-BA"/>
        </w:rPr>
        <w:t xml:space="preserve"> učešć</w:t>
      </w:r>
      <w:r w:rsidR="00944031">
        <w:rPr>
          <w:lang w:val="bs-Latn-BA"/>
        </w:rPr>
        <w:t>e</w:t>
      </w:r>
      <w:r w:rsidR="00FF6FB8" w:rsidRPr="00566287">
        <w:rPr>
          <w:lang w:val="bs-Latn-BA"/>
        </w:rPr>
        <w:t xml:space="preserve"> u planiran</w:t>
      </w:r>
      <w:r>
        <w:rPr>
          <w:lang w:val="bs-Latn-BA"/>
        </w:rPr>
        <w:t>ju, organizaciji i realizaciji Škole u prirodi</w:t>
      </w:r>
    </w:p>
    <w:p w14:paraId="0602828A" w14:textId="5EFD7E79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Ostvarivanje Izvedbenog</w:t>
      </w:r>
      <w:r w:rsidR="00FF6FB8" w:rsidRPr="00566287">
        <w:rPr>
          <w:lang w:val="bs-Latn-BA"/>
        </w:rPr>
        <w:t xml:space="preserve"> pl</w:t>
      </w:r>
      <w:r>
        <w:rPr>
          <w:lang w:val="bs-Latn-BA"/>
        </w:rPr>
        <w:t>ana i programa</w:t>
      </w:r>
    </w:p>
    <w:p w14:paraId="2956A1FB" w14:textId="0207DD4F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Pripremanje izvještaja o realizaciji Škole u prirodi</w:t>
      </w:r>
    </w:p>
    <w:p w14:paraId="7B90D659" w14:textId="0B13AD52" w:rsidR="00FF6FB8" w:rsidRPr="00566287" w:rsidRDefault="00566287" w:rsidP="0056628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D</w:t>
      </w:r>
      <w:r w:rsidR="00FF6FB8" w:rsidRPr="00566287">
        <w:rPr>
          <w:lang w:val="bs-Latn-BA"/>
        </w:rPr>
        <w:t>ruga prava i obaveze definisane u odluci o imen</w:t>
      </w:r>
      <w:r>
        <w:rPr>
          <w:lang w:val="bs-Latn-BA"/>
        </w:rPr>
        <w:t>ovanju i prema nalogu direktora škole</w:t>
      </w:r>
    </w:p>
    <w:p w14:paraId="42BCB428" w14:textId="77777777" w:rsidR="00566287" w:rsidRDefault="00566287" w:rsidP="00FF6FB8">
      <w:pPr>
        <w:rPr>
          <w:lang w:val="bs-Latn-BA"/>
        </w:rPr>
      </w:pPr>
    </w:p>
    <w:p w14:paraId="785AC707" w14:textId="1BCA80D2" w:rsidR="00FF6FB8" w:rsidRPr="00566287" w:rsidRDefault="00FF6FB8" w:rsidP="00FF6FB8">
      <w:pPr>
        <w:rPr>
          <w:b/>
          <w:lang w:val="bs-Latn-BA"/>
        </w:rPr>
      </w:pPr>
      <w:r w:rsidRPr="00566287">
        <w:rPr>
          <w:b/>
          <w:lang w:val="bs-Latn-BA"/>
        </w:rPr>
        <w:t>Roditelji učenika</w:t>
      </w:r>
    </w:p>
    <w:p w14:paraId="4D925F3D" w14:textId="2C24B3E8" w:rsidR="00FF6FB8" w:rsidRPr="0002717F" w:rsidRDefault="0002717F" w:rsidP="0002717F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Pravovremeno upoznavanje s načinom realizacije Škole u prirodi</w:t>
      </w:r>
    </w:p>
    <w:p w14:paraId="035C7F34" w14:textId="27CA7D33" w:rsidR="00FF6FB8" w:rsidRPr="0002717F" w:rsidRDefault="0002717F" w:rsidP="0002717F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Davanje</w:t>
      </w:r>
      <w:r w:rsidR="00FF6FB8" w:rsidRPr="0002717F">
        <w:rPr>
          <w:lang w:val="bs-Latn-BA"/>
        </w:rPr>
        <w:t xml:space="preserve"> s</w:t>
      </w:r>
      <w:r>
        <w:rPr>
          <w:lang w:val="bs-Latn-BA"/>
        </w:rPr>
        <w:t>aglasnosti za učešće učenika u Školi u prirodi</w:t>
      </w:r>
    </w:p>
    <w:p w14:paraId="0E88B1C7" w14:textId="4BEC5B86" w:rsidR="00FF6FB8" w:rsidRPr="0002717F" w:rsidRDefault="0002717F" w:rsidP="0002717F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Upoznavanje s</w:t>
      </w:r>
      <w:r w:rsidR="00FF6FB8" w:rsidRPr="0002717F">
        <w:rPr>
          <w:lang w:val="bs-Latn-BA"/>
        </w:rPr>
        <w:t xml:space="preserve"> Izved</w:t>
      </w:r>
      <w:r>
        <w:rPr>
          <w:lang w:val="bs-Latn-BA"/>
        </w:rPr>
        <w:t>benim planom i programom Škole u prirodi</w:t>
      </w:r>
    </w:p>
    <w:p w14:paraId="2D18E880" w14:textId="6C7DBE12" w:rsidR="00FF6FB8" w:rsidRPr="00D37951" w:rsidRDefault="00D37951" w:rsidP="00D37951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Plansko upoznavanje</w:t>
      </w:r>
      <w:r w:rsidR="00FF6FB8" w:rsidRPr="00D37951">
        <w:rPr>
          <w:lang w:val="bs-Latn-BA"/>
        </w:rPr>
        <w:t xml:space="preserve"> roditelja s </w:t>
      </w:r>
      <w:r w:rsidR="001825AE">
        <w:rPr>
          <w:lang w:val="bs-Latn-BA"/>
        </w:rPr>
        <w:t>E</w:t>
      </w:r>
      <w:r w:rsidR="00FF6FB8" w:rsidRPr="00D37951">
        <w:rPr>
          <w:lang w:val="bs-Latn-BA"/>
        </w:rPr>
        <w:t>tičkim kodeksom (društveno prihvatljiva pravila</w:t>
      </w:r>
    </w:p>
    <w:p w14:paraId="2F9C3BBC" w14:textId="73FA8D25" w:rsidR="00FF6FB8" w:rsidRPr="00FF6FB8" w:rsidRDefault="00FF6FB8" w:rsidP="00D37951">
      <w:pPr>
        <w:ind w:firstLine="720"/>
        <w:rPr>
          <w:lang w:val="bs-Latn-BA"/>
        </w:rPr>
      </w:pPr>
      <w:r w:rsidRPr="00FF6FB8">
        <w:rPr>
          <w:lang w:val="bs-Latn-BA"/>
        </w:rPr>
        <w:t>ponašanja učeni</w:t>
      </w:r>
      <w:r w:rsidR="00D37951">
        <w:rPr>
          <w:lang w:val="bs-Latn-BA"/>
        </w:rPr>
        <w:t>ka), na roditeljskim sastancima</w:t>
      </w:r>
    </w:p>
    <w:p w14:paraId="1DB2EDF6" w14:textId="77777777" w:rsidR="00D37951" w:rsidRDefault="00D37951" w:rsidP="00FF6FB8">
      <w:pPr>
        <w:rPr>
          <w:lang w:val="bs-Latn-BA"/>
        </w:rPr>
      </w:pPr>
    </w:p>
    <w:p w14:paraId="6F34950C" w14:textId="77777777" w:rsidR="00A34087" w:rsidRDefault="00A34087" w:rsidP="00A34087">
      <w:pPr>
        <w:rPr>
          <w:b/>
          <w:lang w:val="bs-Latn-BA"/>
        </w:rPr>
      </w:pPr>
      <w:r>
        <w:rPr>
          <w:b/>
          <w:lang w:val="bs-Latn-BA"/>
        </w:rPr>
        <w:t>Učenici</w:t>
      </w:r>
    </w:p>
    <w:p w14:paraId="56753E01" w14:textId="77777777" w:rsidR="00A34087" w:rsidRPr="00A34087" w:rsidRDefault="00D37951" w:rsidP="00A34087">
      <w:pPr>
        <w:pStyle w:val="ListParagraph"/>
        <w:numPr>
          <w:ilvl w:val="0"/>
          <w:numId w:val="2"/>
        </w:numPr>
        <w:rPr>
          <w:b/>
          <w:lang w:val="bs-Latn-BA"/>
        </w:rPr>
      </w:pPr>
      <w:r w:rsidRPr="00A34087">
        <w:rPr>
          <w:lang w:val="bs-Latn-BA"/>
        </w:rPr>
        <w:t>Plansko upoznavanje s Etičkim kodeksom ponašanja učenika u Školi u prirodi na časovima odjeljenske zajednice</w:t>
      </w:r>
    </w:p>
    <w:p w14:paraId="72350273" w14:textId="77777777" w:rsidR="00A34087" w:rsidRPr="00A34087" w:rsidRDefault="00D37951" w:rsidP="00A34087">
      <w:pPr>
        <w:pStyle w:val="ListParagraph"/>
        <w:numPr>
          <w:ilvl w:val="0"/>
          <w:numId w:val="2"/>
        </w:numPr>
        <w:rPr>
          <w:b/>
          <w:lang w:val="bs-Latn-BA"/>
        </w:rPr>
      </w:pPr>
      <w:r w:rsidRPr="00A34087">
        <w:rPr>
          <w:lang w:val="bs-Latn-BA"/>
        </w:rPr>
        <w:t>Upoznavanje s pravilima sigurnosti i zaštite od socijalno neprihvatljivih oblika ponašanja (diskriminacija, neprijateljstvo svih oblika nasilja s posebnim osvrtom na vršnjačko nasilje)</w:t>
      </w:r>
    </w:p>
    <w:p w14:paraId="03156EFF" w14:textId="77777777" w:rsidR="00A34087" w:rsidRPr="00A34087" w:rsidRDefault="00D37951" w:rsidP="00A34087">
      <w:pPr>
        <w:pStyle w:val="ListParagraph"/>
        <w:numPr>
          <w:ilvl w:val="0"/>
          <w:numId w:val="2"/>
        </w:numPr>
        <w:rPr>
          <w:b/>
          <w:lang w:val="bs-Latn-BA"/>
        </w:rPr>
      </w:pPr>
      <w:r w:rsidRPr="00A34087">
        <w:rPr>
          <w:lang w:val="bs-Latn-BA"/>
        </w:rPr>
        <w:t>Zabrana odlaska učenika na neprikladna mjesta</w:t>
      </w:r>
    </w:p>
    <w:p w14:paraId="0C8236D6" w14:textId="79F33A6D" w:rsidR="00FF6FB8" w:rsidRPr="00A34087" w:rsidRDefault="00D37951" w:rsidP="00A34087">
      <w:pPr>
        <w:pStyle w:val="ListParagraph"/>
        <w:numPr>
          <w:ilvl w:val="0"/>
          <w:numId w:val="2"/>
        </w:numPr>
        <w:rPr>
          <w:b/>
          <w:lang w:val="bs-Latn-BA"/>
        </w:rPr>
      </w:pPr>
      <w:r w:rsidRPr="00A34087">
        <w:rPr>
          <w:lang w:val="bs-Latn-BA"/>
        </w:rPr>
        <w:t>Učešće u e</w:t>
      </w:r>
      <w:r w:rsidR="00FF6FB8" w:rsidRPr="00A34087">
        <w:rPr>
          <w:lang w:val="bs-Latn-BA"/>
        </w:rPr>
        <w:t>dukaciji s ciljem aktivnog doprinos</w:t>
      </w:r>
      <w:r w:rsidRPr="00A34087">
        <w:rPr>
          <w:lang w:val="bs-Latn-BA"/>
        </w:rPr>
        <w:t>a učenika u procesu realizacije</w:t>
      </w:r>
    </w:p>
    <w:p w14:paraId="02589209" w14:textId="77777777" w:rsidR="00D37951" w:rsidRPr="00FF6FB8" w:rsidRDefault="00D37951" w:rsidP="00FF6FB8">
      <w:pPr>
        <w:rPr>
          <w:lang w:val="bs-Latn-BA"/>
        </w:rPr>
      </w:pPr>
    </w:p>
    <w:p w14:paraId="7A7E5AAC" w14:textId="3F90EF79" w:rsidR="00FF6FB8" w:rsidRPr="00D37951" w:rsidRDefault="00FF6FB8" w:rsidP="00FF6FB8">
      <w:pPr>
        <w:rPr>
          <w:b/>
          <w:lang w:val="bs-Latn-BA"/>
        </w:rPr>
      </w:pPr>
      <w:r w:rsidRPr="00D37951">
        <w:rPr>
          <w:b/>
          <w:lang w:val="bs-Latn-BA"/>
        </w:rPr>
        <w:t>Agencija</w:t>
      </w:r>
    </w:p>
    <w:p w14:paraId="2F403F5F" w14:textId="77777777" w:rsidR="00D37951" w:rsidRDefault="00D37951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U</w:t>
      </w:r>
      <w:r w:rsidR="00FF6FB8" w:rsidRPr="00D37951">
        <w:rPr>
          <w:lang w:val="bs-Latn-BA"/>
        </w:rPr>
        <w:t>poznavanje, na transparentan i javan način, sa</w:t>
      </w:r>
      <w:r>
        <w:rPr>
          <w:lang w:val="bs-Latn-BA"/>
        </w:rPr>
        <w:t xml:space="preserve"> Izvedbenim planom i programom </w:t>
      </w:r>
      <w:r w:rsidR="00FF6FB8" w:rsidRPr="00D37951">
        <w:rPr>
          <w:lang w:val="bs-Latn-BA"/>
        </w:rPr>
        <w:t>Škole u</w:t>
      </w:r>
      <w:r>
        <w:rPr>
          <w:lang w:val="bs-Latn-BA"/>
        </w:rPr>
        <w:t xml:space="preserve"> prirodi</w:t>
      </w:r>
    </w:p>
    <w:p w14:paraId="67553494" w14:textId="03CC2E55" w:rsidR="00FF6FB8" w:rsidRPr="00D37951" w:rsidRDefault="00D37951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</w:t>
      </w:r>
      <w:r w:rsidR="00FF6FB8" w:rsidRPr="00D37951">
        <w:rPr>
          <w:lang w:val="bs-Latn-BA"/>
        </w:rPr>
        <w:t>siguranje pretpostavki za re</w:t>
      </w:r>
      <w:r>
        <w:rPr>
          <w:lang w:val="bs-Latn-BA"/>
        </w:rPr>
        <w:t xml:space="preserve">alizaciju Izvedbenog plana i programa Škole u prirodi </w:t>
      </w:r>
      <w:r w:rsidR="00FF6FB8" w:rsidRPr="00D37951">
        <w:rPr>
          <w:lang w:val="bs-Latn-BA"/>
        </w:rPr>
        <w:t>u</w:t>
      </w:r>
    </w:p>
    <w:p w14:paraId="4ACEEF5A" w14:textId="48285DEC" w:rsidR="00FF6FB8" w:rsidRPr="00FF6FB8" w:rsidRDefault="00D37951" w:rsidP="00D37951">
      <w:pPr>
        <w:ind w:firstLine="720"/>
        <w:rPr>
          <w:lang w:val="bs-Latn-BA"/>
        </w:rPr>
      </w:pPr>
      <w:r>
        <w:rPr>
          <w:lang w:val="bs-Latn-BA"/>
        </w:rPr>
        <w:t>skladu s odredbama ovog pravilnika</w:t>
      </w:r>
    </w:p>
    <w:p w14:paraId="7FC12483" w14:textId="270FA755" w:rsidR="00FF6FB8" w:rsidRPr="00D37951" w:rsidRDefault="00D37951" w:rsidP="00D37951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lastRenderedPageBreak/>
        <w:t>I</w:t>
      </w:r>
      <w:r w:rsidR="00FF6FB8" w:rsidRPr="00D37951">
        <w:rPr>
          <w:lang w:val="bs-Latn-BA"/>
        </w:rPr>
        <w:t>sp</w:t>
      </w:r>
      <w:r>
        <w:rPr>
          <w:lang w:val="bs-Latn-BA"/>
        </w:rPr>
        <w:t>lati cijene za ugovorene usluge</w:t>
      </w:r>
    </w:p>
    <w:p w14:paraId="05C6D7DD" w14:textId="7BD82CBD" w:rsidR="00D37951" w:rsidRDefault="00D37951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Osiguranje</w:t>
      </w:r>
      <w:r w:rsidR="00FF6FB8" w:rsidRPr="00D37951">
        <w:rPr>
          <w:lang w:val="bs-Latn-BA"/>
        </w:rPr>
        <w:t xml:space="preserve"> visokog kvaliteta usluga prevoza, smještaja, boravka, ishrane, te drugih usluga</w:t>
      </w:r>
      <w:r>
        <w:rPr>
          <w:lang w:val="bs-Latn-BA"/>
        </w:rPr>
        <w:t xml:space="preserve"> </w:t>
      </w:r>
      <w:r w:rsidR="00FF6FB8" w:rsidRPr="00D37951">
        <w:rPr>
          <w:lang w:val="bs-Latn-BA"/>
        </w:rPr>
        <w:t>u sklopu turističkog paketa/aranžmana, odnosno osiguranju bezbjednosnih aspekata</w:t>
      </w:r>
      <w:r>
        <w:rPr>
          <w:lang w:val="bs-Latn-BA"/>
        </w:rPr>
        <w:t xml:space="preserve"> </w:t>
      </w:r>
      <w:r w:rsidR="00FF6FB8" w:rsidRPr="00D37951">
        <w:rPr>
          <w:lang w:val="bs-Latn-BA"/>
        </w:rPr>
        <w:t>realizacije,</w:t>
      </w:r>
    </w:p>
    <w:p w14:paraId="16927B35" w14:textId="0F90F7FD" w:rsidR="00FF6FB8" w:rsidRPr="00D37951" w:rsidRDefault="00D37951" w:rsidP="00FF6FB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Poštivanje</w:t>
      </w:r>
      <w:r w:rsidR="00FF6FB8" w:rsidRPr="00D37951">
        <w:rPr>
          <w:lang w:val="bs-Latn-BA"/>
        </w:rPr>
        <w:t xml:space="preserve"> svih odredb</w:t>
      </w:r>
      <w:r>
        <w:rPr>
          <w:lang w:val="bs-Latn-BA"/>
        </w:rPr>
        <w:t>i ugovora zaključenog sa školom</w:t>
      </w:r>
    </w:p>
    <w:p w14:paraId="0F6ECC60" w14:textId="77777777" w:rsidR="00A34087" w:rsidRDefault="00A34087" w:rsidP="0F03FD2C">
      <w:pPr>
        <w:rPr>
          <w:lang w:val="bs-Latn-BA"/>
        </w:rPr>
      </w:pPr>
    </w:p>
    <w:p w14:paraId="0C7AED15" w14:textId="2EEE86C1" w:rsidR="00F11687" w:rsidRPr="00190A4D" w:rsidRDefault="0011365F" w:rsidP="0F03FD2C">
      <w:pPr>
        <w:rPr>
          <w:b/>
          <w:bCs/>
          <w:lang w:val="bs-Latn-BA"/>
        </w:rPr>
      </w:pPr>
      <w:r w:rsidRPr="0F03FD2C">
        <w:rPr>
          <w:b/>
          <w:bCs/>
          <w:lang w:val="bs-Latn-BA"/>
        </w:rPr>
        <w:t>PLANIRANI OBUHVAT UČENIKA</w:t>
      </w:r>
    </w:p>
    <w:p w14:paraId="62E5F806" w14:textId="77777777" w:rsidR="00F11687" w:rsidRPr="00190A4D" w:rsidRDefault="00F11687">
      <w:pPr>
        <w:ind w:left="1068"/>
        <w:rPr>
          <w:b/>
          <w:lang w:val="bs-Latn-BA"/>
        </w:rPr>
      </w:pPr>
    </w:p>
    <w:p w14:paraId="2B68DD44" w14:textId="7808880E" w:rsidR="00F11687" w:rsidRPr="00190A4D" w:rsidRDefault="000B2F35">
      <w:pPr>
        <w:rPr>
          <w:lang w:val="bs-Latn-BA"/>
        </w:rPr>
      </w:pPr>
      <w:r>
        <w:rPr>
          <w:lang w:val="bs-Latn-BA"/>
        </w:rPr>
        <w:t>U Školi u prirodi će učestvovati u</w:t>
      </w:r>
      <w:r w:rsidR="007154F0">
        <w:rPr>
          <w:lang w:val="bs-Latn-BA"/>
        </w:rPr>
        <w:t xml:space="preserve">kupno </w:t>
      </w:r>
      <w:r w:rsidR="00816317">
        <w:rPr>
          <w:lang w:val="bs-Latn-BA"/>
        </w:rPr>
        <w:t>26</w:t>
      </w:r>
      <w:r w:rsidR="0011365F" w:rsidRPr="00190A4D">
        <w:rPr>
          <w:lang w:val="bs-Latn-BA"/>
        </w:rPr>
        <w:t xml:space="preserve"> učenika</w:t>
      </w:r>
      <w:r w:rsidR="007C1062">
        <w:rPr>
          <w:lang w:val="bs-Latn-BA"/>
        </w:rPr>
        <w:t>,</w:t>
      </w:r>
      <w:r w:rsidR="0011365F" w:rsidRPr="00190A4D">
        <w:rPr>
          <w:lang w:val="bs-Latn-BA"/>
        </w:rPr>
        <w:t xml:space="preserve"> </w:t>
      </w:r>
      <w:r w:rsidR="007154F0">
        <w:rPr>
          <w:lang w:val="bs-Latn-BA"/>
        </w:rPr>
        <w:t>dva odjeljenja</w:t>
      </w:r>
      <w:r w:rsidR="0011365F" w:rsidRPr="00190A4D">
        <w:rPr>
          <w:lang w:val="bs-Latn-BA"/>
        </w:rPr>
        <w:t xml:space="preserve"> IV razreda</w:t>
      </w:r>
      <w:r>
        <w:rPr>
          <w:lang w:val="bs-Latn-BA"/>
        </w:rPr>
        <w:t>,</w:t>
      </w:r>
      <w:r w:rsidR="0011365F" w:rsidRPr="00190A4D">
        <w:rPr>
          <w:lang w:val="bs-Latn-BA"/>
        </w:rPr>
        <w:t xml:space="preserve"> </w:t>
      </w:r>
      <w:r w:rsidR="00816317">
        <w:rPr>
          <w:lang w:val="bs-Latn-BA"/>
        </w:rPr>
        <w:t>u pratnji 2</w:t>
      </w:r>
      <w:r w:rsidR="007C1062">
        <w:rPr>
          <w:lang w:val="bs-Latn-BA"/>
        </w:rPr>
        <w:t xml:space="preserve"> nasta</w:t>
      </w:r>
      <w:r w:rsidR="00816317">
        <w:rPr>
          <w:lang w:val="bs-Latn-BA"/>
        </w:rPr>
        <w:t>vnika</w:t>
      </w:r>
      <w:r>
        <w:rPr>
          <w:lang w:val="bs-Latn-BA"/>
        </w:rPr>
        <w:t>.</w:t>
      </w:r>
    </w:p>
    <w:p w14:paraId="70FD406F" w14:textId="77777777" w:rsidR="00F11687" w:rsidRPr="00190A4D" w:rsidRDefault="00F11687">
      <w:pPr>
        <w:rPr>
          <w:b/>
          <w:lang w:val="bs-Latn-BA"/>
        </w:rPr>
      </w:pPr>
    </w:p>
    <w:p w14:paraId="07B9C043" w14:textId="77777777" w:rsidR="001825AE" w:rsidRDefault="001825AE">
      <w:pPr>
        <w:rPr>
          <w:b/>
          <w:lang w:val="bs-Latn-BA"/>
        </w:rPr>
      </w:pPr>
    </w:p>
    <w:p w14:paraId="442342F9" w14:textId="77777777" w:rsidR="001825AE" w:rsidRDefault="001825AE">
      <w:pPr>
        <w:rPr>
          <w:b/>
          <w:lang w:val="bs-Latn-BA"/>
        </w:rPr>
      </w:pPr>
    </w:p>
    <w:p w14:paraId="3E9DCE25" w14:textId="7C1170DA" w:rsidR="00F11687" w:rsidRPr="00190A4D" w:rsidRDefault="0011365F">
      <w:pPr>
        <w:rPr>
          <w:b/>
          <w:lang w:val="bs-Latn-BA"/>
        </w:rPr>
      </w:pPr>
      <w:r w:rsidRPr="00190A4D">
        <w:rPr>
          <w:b/>
          <w:lang w:val="bs-Latn-BA"/>
        </w:rPr>
        <w:t>DUŽINA TRAJANJA</w:t>
      </w:r>
    </w:p>
    <w:p w14:paraId="46FA49F7" w14:textId="77777777" w:rsidR="00F11687" w:rsidRPr="00190A4D" w:rsidRDefault="00F11687">
      <w:pPr>
        <w:ind w:left="1068"/>
        <w:rPr>
          <w:b/>
          <w:lang w:val="bs-Latn-BA"/>
        </w:rPr>
      </w:pPr>
    </w:p>
    <w:p w14:paraId="0AF4717C" w14:textId="789A0E69" w:rsidR="00F11687" w:rsidRPr="00190A4D" w:rsidRDefault="00A43B4F">
      <w:pPr>
        <w:rPr>
          <w:lang w:val="bs-Latn-BA"/>
        </w:rPr>
      </w:pPr>
      <w:r>
        <w:rPr>
          <w:lang w:val="bs-Latn-BA"/>
        </w:rPr>
        <w:t>U šk. 202</w:t>
      </w:r>
      <w:r w:rsidR="00944031">
        <w:rPr>
          <w:lang w:val="bs-Latn-BA"/>
        </w:rPr>
        <w:t>4</w:t>
      </w:r>
      <w:r>
        <w:rPr>
          <w:lang w:val="bs-Latn-BA"/>
        </w:rPr>
        <w:t>/</w:t>
      </w:r>
      <w:r w:rsidR="000B2F35">
        <w:rPr>
          <w:lang w:val="bs-Latn-BA"/>
        </w:rPr>
        <w:t>202</w:t>
      </w:r>
      <w:r w:rsidR="00944031">
        <w:rPr>
          <w:lang w:val="bs-Latn-BA"/>
        </w:rPr>
        <w:t>5</w:t>
      </w:r>
      <w:r w:rsidR="000B2F35">
        <w:rPr>
          <w:lang w:val="bs-Latn-BA"/>
        </w:rPr>
        <w:t xml:space="preserve">. god. </w:t>
      </w:r>
      <w:r w:rsidR="0011365F" w:rsidRPr="00190A4D">
        <w:rPr>
          <w:lang w:val="bs-Latn-BA"/>
        </w:rPr>
        <w:t xml:space="preserve">Škola u prirodi </w:t>
      </w:r>
      <w:r w:rsidR="00166456">
        <w:rPr>
          <w:lang w:val="bs-Latn-BA"/>
        </w:rPr>
        <w:t xml:space="preserve">će se realizovati </w:t>
      </w:r>
      <w:r w:rsidR="00401843">
        <w:rPr>
          <w:lang w:val="bs-Latn-BA"/>
        </w:rPr>
        <w:t>u okviru tri</w:t>
      </w:r>
      <w:r w:rsidR="00456710" w:rsidRPr="00190A4D">
        <w:rPr>
          <w:lang w:val="bs-Latn-BA"/>
        </w:rPr>
        <w:t xml:space="preserve"> </w:t>
      </w:r>
      <w:r w:rsidR="00401843">
        <w:rPr>
          <w:lang w:val="bs-Latn-BA"/>
        </w:rPr>
        <w:t xml:space="preserve">radna </w:t>
      </w:r>
      <w:r w:rsidR="00456710" w:rsidRPr="00190A4D">
        <w:rPr>
          <w:lang w:val="bs-Latn-BA"/>
        </w:rPr>
        <w:t>na</w:t>
      </w:r>
      <w:r w:rsidR="007C1062">
        <w:rPr>
          <w:lang w:val="bs-Latn-BA"/>
        </w:rPr>
        <w:t>stavna</w:t>
      </w:r>
      <w:r w:rsidR="000B2F35">
        <w:rPr>
          <w:lang w:val="bs-Latn-BA"/>
        </w:rPr>
        <w:t xml:space="preserve"> dana</w:t>
      </w:r>
      <w:r w:rsidR="00044FB8">
        <w:rPr>
          <w:lang w:val="bs-Latn-BA"/>
        </w:rPr>
        <w:t xml:space="preserve"> (2 noćenja)</w:t>
      </w:r>
      <w:r w:rsidR="001825AE">
        <w:rPr>
          <w:lang w:val="bs-Latn-BA"/>
        </w:rPr>
        <w:t xml:space="preserve">. </w:t>
      </w:r>
      <w:r w:rsidR="00816317">
        <w:rPr>
          <w:lang w:val="bs-Latn-BA"/>
        </w:rPr>
        <w:t xml:space="preserve">Termin realizacije </w:t>
      </w:r>
      <w:r w:rsidR="0060080C">
        <w:rPr>
          <w:lang w:val="bs-Latn-BA"/>
        </w:rPr>
        <w:t>juni 2025.godine.</w:t>
      </w:r>
    </w:p>
    <w:p w14:paraId="5EB252F9" w14:textId="77777777" w:rsidR="00F11687" w:rsidRPr="00190A4D" w:rsidRDefault="00F11687">
      <w:pPr>
        <w:rPr>
          <w:b/>
          <w:lang w:val="bs-Latn-BA"/>
        </w:rPr>
      </w:pPr>
    </w:p>
    <w:p w14:paraId="15B4ED23" w14:textId="77777777" w:rsidR="00D02EA4" w:rsidRDefault="00D02EA4">
      <w:pPr>
        <w:rPr>
          <w:b/>
          <w:lang w:val="bs-Latn-BA"/>
        </w:rPr>
      </w:pPr>
    </w:p>
    <w:p w14:paraId="0FD35734" w14:textId="77777777" w:rsidR="00D02EA4" w:rsidRDefault="00D02EA4">
      <w:pPr>
        <w:rPr>
          <w:b/>
          <w:lang w:val="bs-Latn-BA"/>
        </w:rPr>
      </w:pPr>
    </w:p>
    <w:p w14:paraId="59C418CF" w14:textId="77777777" w:rsidR="00D02EA4" w:rsidRDefault="00D02EA4">
      <w:pPr>
        <w:rPr>
          <w:b/>
          <w:lang w:val="bs-Latn-BA"/>
        </w:rPr>
      </w:pPr>
    </w:p>
    <w:p w14:paraId="7A260BBF" w14:textId="39C51BB1" w:rsidR="00F11687" w:rsidRPr="00190A4D" w:rsidRDefault="0011365F">
      <w:pPr>
        <w:rPr>
          <w:b/>
          <w:lang w:val="bs-Latn-BA"/>
        </w:rPr>
      </w:pPr>
      <w:r w:rsidRPr="00190A4D">
        <w:rPr>
          <w:b/>
          <w:lang w:val="bs-Latn-BA"/>
        </w:rPr>
        <w:t>PLANIRANI PUTNI PRAVCI I PLANIRANA DESTINACIJA</w:t>
      </w:r>
    </w:p>
    <w:p w14:paraId="209D90CE" w14:textId="77777777" w:rsidR="00F11687" w:rsidRPr="00190A4D" w:rsidRDefault="00F11687">
      <w:pPr>
        <w:ind w:left="1068"/>
        <w:rPr>
          <w:b/>
          <w:lang w:val="bs-Latn-BA"/>
        </w:rPr>
      </w:pPr>
    </w:p>
    <w:p w14:paraId="57C8F066" w14:textId="7E69FF96" w:rsidR="00F11687" w:rsidRDefault="00A35962">
      <w:pPr>
        <w:jc w:val="both"/>
        <w:rPr>
          <w:lang w:val="bs-Latn-BA"/>
        </w:rPr>
      </w:pPr>
      <w:r w:rsidRPr="653D700C">
        <w:rPr>
          <w:lang w:val="bs-Latn-BA"/>
        </w:rPr>
        <w:t>Mjesto reali</w:t>
      </w:r>
      <w:r w:rsidR="007C1062" w:rsidRPr="653D700C">
        <w:rPr>
          <w:lang w:val="bs-Latn-BA"/>
        </w:rPr>
        <w:t>zacije Škole u prirodi je</w:t>
      </w:r>
      <w:r w:rsidR="00F76B81">
        <w:rPr>
          <w:lang w:val="bs-Latn-BA"/>
        </w:rPr>
        <w:t xml:space="preserve"> Bjelašnica, hotel „Han“</w:t>
      </w:r>
      <w:r w:rsidR="007C1062" w:rsidRPr="653D700C">
        <w:rPr>
          <w:lang w:val="bs-Latn-BA"/>
        </w:rPr>
        <w:t xml:space="preserve">, gdje će učesnici biti </w:t>
      </w:r>
      <w:r w:rsidR="31A9FF21" w:rsidRPr="653D700C">
        <w:rPr>
          <w:lang w:val="bs-Latn-BA"/>
        </w:rPr>
        <w:t xml:space="preserve">u smještaju </w:t>
      </w:r>
      <w:r w:rsidR="007C1062" w:rsidRPr="653D700C">
        <w:rPr>
          <w:lang w:val="bs-Latn-BA"/>
        </w:rPr>
        <w:t xml:space="preserve">kategorizacije 4 zvjezdice. </w:t>
      </w:r>
    </w:p>
    <w:p w14:paraId="489B5719" w14:textId="3E6B8D31" w:rsidR="00044FB8" w:rsidRDefault="00044FB8">
      <w:pPr>
        <w:jc w:val="both"/>
        <w:rPr>
          <w:lang w:val="bs-Latn-BA"/>
        </w:rPr>
      </w:pPr>
      <w:r>
        <w:rPr>
          <w:lang w:val="bs-Latn-BA"/>
        </w:rPr>
        <w:t>Planirani putni pravci:</w:t>
      </w:r>
    </w:p>
    <w:p w14:paraId="3F145F8D" w14:textId="2024C5B8" w:rsidR="00044FB8" w:rsidRDefault="00044FB8">
      <w:pPr>
        <w:jc w:val="both"/>
        <w:rPr>
          <w:lang w:val="bs-Latn-BA"/>
        </w:rPr>
      </w:pPr>
      <w:r>
        <w:rPr>
          <w:lang w:val="bs-Latn-BA"/>
        </w:rPr>
        <w:t xml:space="preserve">Polazak: Sarajevo – </w:t>
      </w:r>
      <w:r w:rsidR="00F76B81">
        <w:rPr>
          <w:lang w:val="bs-Latn-BA"/>
        </w:rPr>
        <w:t>Bjelašnica</w:t>
      </w:r>
    </w:p>
    <w:p w14:paraId="57190057" w14:textId="3F5316FF" w:rsidR="00044FB8" w:rsidRPr="00190A4D" w:rsidRDefault="00044FB8">
      <w:pPr>
        <w:jc w:val="both"/>
        <w:rPr>
          <w:lang w:val="bs-Latn-BA"/>
        </w:rPr>
      </w:pPr>
      <w:r>
        <w:rPr>
          <w:lang w:val="bs-Latn-BA"/>
        </w:rPr>
        <w:t xml:space="preserve">Povratak: </w:t>
      </w:r>
      <w:r w:rsidR="00F76B81">
        <w:rPr>
          <w:lang w:val="bs-Latn-BA"/>
        </w:rPr>
        <w:t>Bjelašnica</w:t>
      </w:r>
      <w:r>
        <w:rPr>
          <w:lang w:val="bs-Latn-BA"/>
        </w:rPr>
        <w:t xml:space="preserve"> – Sarajevo </w:t>
      </w:r>
    </w:p>
    <w:p w14:paraId="52BB506C" w14:textId="77777777" w:rsidR="00F11687" w:rsidRPr="00190A4D" w:rsidRDefault="00F11687">
      <w:pPr>
        <w:ind w:left="2688"/>
        <w:jc w:val="both"/>
        <w:rPr>
          <w:lang w:val="bs-Latn-BA"/>
        </w:rPr>
      </w:pPr>
    </w:p>
    <w:p w14:paraId="77091121" w14:textId="778122B6" w:rsidR="00F11687" w:rsidRPr="00190A4D" w:rsidRDefault="0011365F" w:rsidP="0F03FD2C">
      <w:pPr>
        <w:rPr>
          <w:b/>
          <w:bCs/>
          <w:lang w:val="bs-Latn-BA"/>
        </w:rPr>
      </w:pPr>
      <w:r w:rsidRPr="0F03FD2C">
        <w:rPr>
          <w:b/>
          <w:bCs/>
          <w:lang w:val="bs-Latn-BA"/>
        </w:rPr>
        <w:t>OPIS PREVOZA, UGOSTITELJSKIH I DRUGIH USLUGA</w:t>
      </w:r>
    </w:p>
    <w:p w14:paraId="31E30D49" w14:textId="77777777" w:rsidR="00F11687" w:rsidRPr="00190A4D" w:rsidRDefault="00F11687">
      <w:pPr>
        <w:ind w:left="1068"/>
        <w:rPr>
          <w:b/>
          <w:lang w:val="bs-Latn-BA"/>
        </w:rPr>
      </w:pPr>
    </w:p>
    <w:p w14:paraId="68DC538E" w14:textId="0320A261" w:rsidR="00E22D09" w:rsidRPr="00E22D09" w:rsidRDefault="00E22D09" w:rsidP="00E22D09">
      <w:pPr>
        <w:jc w:val="both"/>
        <w:rPr>
          <w:lang w:val="bs-Latn-BA"/>
        </w:rPr>
      </w:pPr>
      <w:r w:rsidRPr="653D700C">
        <w:rPr>
          <w:lang w:val="bs-Latn-BA"/>
        </w:rPr>
        <w:t>Pri realizaciji putovanja moraju se koristiti autobusi odgovarajuće starosti</w:t>
      </w:r>
      <w:r w:rsidR="06C170C4" w:rsidRPr="653D700C">
        <w:rPr>
          <w:lang w:val="bs-Latn-BA"/>
        </w:rPr>
        <w:t xml:space="preserve"> (ne stariji od 12 godina)</w:t>
      </w:r>
      <w:r w:rsidRPr="653D700C">
        <w:rPr>
          <w:lang w:val="bs-Latn-BA"/>
        </w:rPr>
        <w:t>, tehnički ispravni i</w:t>
      </w:r>
      <w:r w:rsidR="7AF0E4F5" w:rsidRPr="653D700C">
        <w:rPr>
          <w:lang w:val="bs-Latn-BA"/>
        </w:rPr>
        <w:t xml:space="preserve"> </w:t>
      </w:r>
      <w:r w:rsidRPr="653D700C">
        <w:rPr>
          <w:lang w:val="bs-Latn-BA"/>
        </w:rPr>
        <w:t>pregledani pod uslovom da njima upravljaju lica koja ispunjavaju zahtjeve u pogledu profesionalne</w:t>
      </w:r>
      <w:r w:rsidR="413AB9CA" w:rsidRPr="653D700C">
        <w:rPr>
          <w:lang w:val="bs-Latn-BA"/>
        </w:rPr>
        <w:t xml:space="preserve"> </w:t>
      </w:r>
      <w:r w:rsidRPr="653D700C">
        <w:rPr>
          <w:lang w:val="bs-Latn-BA"/>
        </w:rPr>
        <w:t>obučenosti i kompetentnosti.</w:t>
      </w:r>
    </w:p>
    <w:p w14:paraId="677E58E8" w14:textId="77777777" w:rsidR="00E22D09" w:rsidRPr="00E22D09" w:rsidRDefault="00E22D09" w:rsidP="00E22D09">
      <w:pPr>
        <w:jc w:val="both"/>
        <w:rPr>
          <w:lang w:val="bs-Latn-BA"/>
        </w:rPr>
      </w:pPr>
      <w:r w:rsidRPr="00E22D09">
        <w:rPr>
          <w:lang w:val="bs-Latn-BA"/>
        </w:rPr>
        <w:t>Zahtjevi u pogledu udobnosti podrazumijevaju obavezu Agencije i škole da osiguraju potreban</w:t>
      </w:r>
    </w:p>
    <w:p w14:paraId="7525B2D1" w14:textId="452E7F0C" w:rsidR="00E22D09" w:rsidRPr="00E22D09" w:rsidRDefault="00E22D09" w:rsidP="00E22D09">
      <w:pPr>
        <w:jc w:val="both"/>
        <w:rPr>
          <w:lang w:val="bs-Latn-BA"/>
        </w:rPr>
      </w:pPr>
      <w:r w:rsidRPr="00E22D09">
        <w:rPr>
          <w:lang w:val="bs-Latn-BA"/>
        </w:rPr>
        <w:t>broj sjedišta u autobusu ili putničkom motornom vozilu, odnosno rezervaciju ako se prevoz</w:t>
      </w:r>
    </w:p>
    <w:p w14:paraId="4249E367" w14:textId="046EC2C3" w:rsidR="00E22D09" w:rsidRPr="00E22D09" w:rsidRDefault="00E22D09" w:rsidP="00E22D09">
      <w:pPr>
        <w:jc w:val="both"/>
        <w:rPr>
          <w:lang w:val="bs-Latn-BA"/>
        </w:rPr>
      </w:pPr>
      <w:r w:rsidRPr="00E22D09">
        <w:rPr>
          <w:lang w:val="bs-Latn-BA"/>
        </w:rPr>
        <w:t>obavlja</w:t>
      </w:r>
      <w:r>
        <w:rPr>
          <w:lang w:val="bs-Latn-BA"/>
        </w:rPr>
        <w:t xml:space="preserve"> drugim prevoznim sredstvom (</w:t>
      </w:r>
      <w:r w:rsidRPr="00E22D09">
        <w:rPr>
          <w:lang w:val="bs-Latn-BA"/>
        </w:rPr>
        <w:t>voz, avion, brod).</w:t>
      </w:r>
    </w:p>
    <w:p w14:paraId="27A5BA6A" w14:textId="77777777" w:rsidR="00E22D09" w:rsidRPr="00E22D09" w:rsidRDefault="00E22D09" w:rsidP="00E22D09">
      <w:pPr>
        <w:jc w:val="both"/>
        <w:rPr>
          <w:lang w:val="bs-Latn-BA"/>
        </w:rPr>
      </w:pPr>
      <w:r w:rsidRPr="00E22D09">
        <w:rPr>
          <w:lang w:val="bs-Latn-BA"/>
        </w:rPr>
        <w:t>Ugostiteljske usluge predstavljaju bitan segment za kvalitet realizacije. One podrazumijevaju</w:t>
      </w:r>
    </w:p>
    <w:p w14:paraId="1BED3FBD" w14:textId="77777777" w:rsidR="00E22D09" w:rsidRPr="00E22D09" w:rsidRDefault="00E22D09" w:rsidP="001825AE">
      <w:pPr>
        <w:pStyle w:val="Index"/>
        <w:rPr>
          <w:lang w:val="bs-Latn-BA"/>
        </w:rPr>
      </w:pPr>
      <w:r w:rsidRPr="00E22D09">
        <w:rPr>
          <w:lang w:val="bs-Latn-BA"/>
        </w:rPr>
        <w:t>usluge pravnih lica u svrhu pripremanja hrane i pružanje usluga prehrane, pripremanje i</w:t>
      </w:r>
    </w:p>
    <w:p w14:paraId="02D84BDB" w14:textId="053193E1" w:rsidR="007154F0" w:rsidRDefault="00E22D09" w:rsidP="001825AE">
      <w:pPr>
        <w:pStyle w:val="Index"/>
        <w:rPr>
          <w:lang w:val="bs-Latn-BA"/>
        </w:rPr>
      </w:pPr>
      <w:r w:rsidRPr="653D700C">
        <w:rPr>
          <w:lang w:val="bs-Latn-BA"/>
        </w:rPr>
        <w:t>posluživanje pića i napitaka u objektu i izvan objekta</w:t>
      </w:r>
      <w:r w:rsidR="001825AE">
        <w:rPr>
          <w:lang w:val="bs-Latn-BA"/>
        </w:rPr>
        <w:t xml:space="preserve"> </w:t>
      </w:r>
      <w:r w:rsidRPr="653D700C">
        <w:rPr>
          <w:lang w:val="bs-Latn-BA"/>
        </w:rPr>
        <w:t>te pružanje smještaja u objektima na način</w:t>
      </w:r>
      <w:r w:rsidR="7331134D" w:rsidRPr="653D700C">
        <w:rPr>
          <w:lang w:val="bs-Latn-BA"/>
        </w:rPr>
        <w:t xml:space="preserve"> </w:t>
      </w:r>
      <w:r w:rsidRPr="653D700C">
        <w:rPr>
          <w:lang w:val="bs-Latn-BA"/>
        </w:rPr>
        <w:t>predviđen zakonom i propisima koji uređuju tu oblast.</w:t>
      </w:r>
    </w:p>
    <w:p w14:paraId="60B54602" w14:textId="3D3D56FE" w:rsidR="0F03FD2C" w:rsidRDefault="0F03FD2C" w:rsidP="0F03FD2C">
      <w:pPr>
        <w:jc w:val="both"/>
        <w:rPr>
          <w:b/>
          <w:bCs/>
          <w:lang w:val="bs-Latn-BA"/>
        </w:rPr>
      </w:pPr>
    </w:p>
    <w:p w14:paraId="54C1B84C" w14:textId="77777777" w:rsidR="008F24D5" w:rsidRDefault="008F24D5" w:rsidP="007154F0">
      <w:pPr>
        <w:jc w:val="both"/>
        <w:rPr>
          <w:b/>
          <w:lang w:val="bs-Latn-BA"/>
        </w:rPr>
      </w:pPr>
    </w:p>
    <w:p w14:paraId="68F3A005" w14:textId="77777777" w:rsidR="008F24D5" w:rsidRDefault="008F24D5" w:rsidP="007154F0">
      <w:pPr>
        <w:jc w:val="both"/>
        <w:rPr>
          <w:b/>
          <w:lang w:val="bs-Latn-BA"/>
        </w:rPr>
      </w:pPr>
    </w:p>
    <w:p w14:paraId="1AA4F7A4" w14:textId="77777777" w:rsidR="008F24D5" w:rsidRDefault="008F24D5" w:rsidP="007154F0">
      <w:pPr>
        <w:jc w:val="both"/>
        <w:rPr>
          <w:b/>
          <w:lang w:val="bs-Latn-BA"/>
        </w:rPr>
      </w:pPr>
    </w:p>
    <w:p w14:paraId="02EA17E3" w14:textId="77777777" w:rsidR="008F24D5" w:rsidRDefault="008F24D5" w:rsidP="007154F0">
      <w:pPr>
        <w:jc w:val="both"/>
        <w:rPr>
          <w:b/>
          <w:lang w:val="bs-Latn-BA"/>
        </w:rPr>
      </w:pPr>
    </w:p>
    <w:p w14:paraId="2D1F3F3F" w14:textId="45BD1C0E" w:rsidR="00F11687" w:rsidRPr="007154F0" w:rsidRDefault="0011365F" w:rsidP="007154F0">
      <w:pPr>
        <w:jc w:val="both"/>
        <w:rPr>
          <w:lang w:val="bs-Latn-BA"/>
        </w:rPr>
      </w:pPr>
      <w:r w:rsidRPr="00190A4D">
        <w:rPr>
          <w:b/>
          <w:lang w:val="bs-Latn-BA"/>
        </w:rPr>
        <w:lastRenderedPageBreak/>
        <w:t>ODREDBE O UPRAVLJANJU RIZICIMA REALIZACIJE</w:t>
      </w:r>
    </w:p>
    <w:p w14:paraId="22CA2B55" w14:textId="77777777" w:rsidR="00F11687" w:rsidRPr="00190A4D" w:rsidRDefault="00F11687">
      <w:pPr>
        <w:ind w:left="1068"/>
        <w:rPr>
          <w:b/>
          <w:lang w:val="bs-Latn-BA"/>
        </w:rPr>
      </w:pPr>
    </w:p>
    <w:p w14:paraId="40ED0E61" w14:textId="0B07E398" w:rsidR="00F11687" w:rsidRPr="00190A4D" w:rsidRDefault="0011365F">
      <w:pPr>
        <w:jc w:val="both"/>
        <w:rPr>
          <w:lang w:val="bs-Latn-BA"/>
        </w:rPr>
      </w:pPr>
      <w:r w:rsidRPr="00190A4D">
        <w:rPr>
          <w:lang w:val="bs-Latn-BA"/>
        </w:rPr>
        <w:t xml:space="preserve">Obaveza škole </w:t>
      </w:r>
      <w:r w:rsidR="003C3EDE">
        <w:rPr>
          <w:lang w:val="bs-Latn-BA"/>
        </w:rPr>
        <w:t xml:space="preserve">je </w:t>
      </w:r>
      <w:r w:rsidRPr="00190A4D">
        <w:rPr>
          <w:lang w:val="bs-Latn-BA"/>
        </w:rPr>
        <w:t>da osigura zaštitu najboljeg interesa učenika, da vodi brigu usmjerenu ka očuvanju njegovog fizičkog i mentalnog zdravlja</w:t>
      </w:r>
      <w:r w:rsidR="001825AE">
        <w:rPr>
          <w:lang w:val="bs-Latn-BA"/>
        </w:rPr>
        <w:t xml:space="preserve"> </w:t>
      </w:r>
      <w:r w:rsidRPr="00190A4D">
        <w:rPr>
          <w:lang w:val="bs-Latn-BA"/>
        </w:rPr>
        <w:t>te bezbjednosti, kroz preduzimanje sigurnosnih mjera i upravljanje rizicima u postupku organizacije i realizacije Škole u prirodi.</w:t>
      </w:r>
    </w:p>
    <w:p w14:paraId="614D8969" w14:textId="77777777" w:rsidR="00F11687" w:rsidRPr="00190A4D" w:rsidRDefault="0011365F">
      <w:pPr>
        <w:jc w:val="both"/>
        <w:rPr>
          <w:lang w:val="bs-Latn-BA"/>
        </w:rPr>
      </w:pPr>
      <w:r w:rsidRPr="00190A4D">
        <w:rPr>
          <w:lang w:val="bs-Latn-BA"/>
        </w:rPr>
        <w:t>- Poduzimanje sigurnosnih mjera i upravljanje rizicima u postupku realizacije Škole u prirodi.</w:t>
      </w:r>
    </w:p>
    <w:p w14:paraId="769D69BE" w14:textId="77777777" w:rsidR="00F11687" w:rsidRPr="00190A4D" w:rsidRDefault="0011365F">
      <w:pPr>
        <w:jc w:val="both"/>
        <w:rPr>
          <w:lang w:val="bs-Latn-BA"/>
        </w:rPr>
      </w:pPr>
      <w:r w:rsidRPr="00190A4D">
        <w:rPr>
          <w:lang w:val="bs-Latn-BA"/>
        </w:rPr>
        <w:t>- Škola je obavezna preventivno postupati preduzimanjem niza sigurnosnih mjera kako bi povećan rizik, kao bitna karakteristika realizacije Škole u prirodi, bio sveden na razumnu mjeru, odnosno minimum.</w:t>
      </w:r>
    </w:p>
    <w:p w14:paraId="0FEE8DBF" w14:textId="77777777" w:rsidR="00F11687" w:rsidRPr="00190A4D" w:rsidRDefault="0011365F">
      <w:pPr>
        <w:jc w:val="both"/>
        <w:rPr>
          <w:lang w:val="bs-Latn-BA"/>
        </w:rPr>
      </w:pPr>
      <w:r w:rsidRPr="00190A4D">
        <w:rPr>
          <w:lang w:val="bs-Latn-BA"/>
        </w:rPr>
        <w:t>- Realizacija niza planskih aktivnosti usmjerenih na povećanje sigurnosti svih sudionika uključenih u realizaciji Škole u prirodi, kao što su:</w:t>
      </w:r>
    </w:p>
    <w:p w14:paraId="4DC08545" w14:textId="320BFBEB" w:rsidR="00F11687" w:rsidRPr="00190A4D" w:rsidRDefault="0011365F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190A4D">
        <w:rPr>
          <w:lang w:val="bs-Latn-BA"/>
        </w:rPr>
        <w:t xml:space="preserve">pravovremeno </w:t>
      </w:r>
      <w:r w:rsidR="003C3EDE">
        <w:rPr>
          <w:lang w:val="bs-Latn-BA"/>
        </w:rPr>
        <w:t>upoznavanje roditelja učenika s</w:t>
      </w:r>
      <w:r w:rsidRPr="00190A4D">
        <w:rPr>
          <w:lang w:val="bs-Latn-BA"/>
        </w:rPr>
        <w:t xml:space="preserve"> planom</w:t>
      </w:r>
      <w:r w:rsidR="003C3EDE">
        <w:rPr>
          <w:lang w:val="bs-Latn-BA"/>
        </w:rPr>
        <w:t xml:space="preserve"> i programom</w:t>
      </w:r>
      <w:r w:rsidRPr="00190A4D">
        <w:rPr>
          <w:lang w:val="bs-Latn-BA"/>
        </w:rPr>
        <w:t xml:space="preserve"> realizacije Škole u prirodi (predviđena Godišnjim programom rada škole)</w:t>
      </w:r>
      <w:r w:rsidR="003C3EDE">
        <w:rPr>
          <w:lang w:val="bs-Latn-BA"/>
        </w:rPr>
        <w:t>,</w:t>
      </w:r>
    </w:p>
    <w:p w14:paraId="6DC57A56" w14:textId="10CC2338" w:rsidR="00F11687" w:rsidRPr="00190A4D" w:rsidRDefault="0011365F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190A4D">
        <w:rPr>
          <w:lang w:val="bs-Latn-BA"/>
        </w:rPr>
        <w:t>pribavljanje pismene saglasnosti roditelja kojom se prihvataju opći uslovi putovanja, program putovanja i daje saglasnost za učešće učenika u realizaciji Škole u prirodi</w:t>
      </w:r>
      <w:r w:rsidR="003C3EDE">
        <w:rPr>
          <w:lang w:val="bs-Latn-BA"/>
        </w:rPr>
        <w:t>,</w:t>
      </w:r>
    </w:p>
    <w:p w14:paraId="4BF32004" w14:textId="77777777" w:rsidR="00F11687" w:rsidRPr="00190A4D" w:rsidRDefault="0011365F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190A4D">
        <w:rPr>
          <w:lang w:val="bs-Latn-BA"/>
        </w:rPr>
        <w:t>plansko upoznavanje učenika i roditelja s Etičkim kodeksom ponašanja učenika (društveno prihvatljiva pravila ponašanja), na časovima odjeljenske zajednice, odnosno na roditeljskim sastancima,</w:t>
      </w:r>
    </w:p>
    <w:p w14:paraId="49200D26" w14:textId="75C3240A" w:rsidR="00F11687" w:rsidRPr="00190A4D" w:rsidRDefault="0011365F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190A4D">
        <w:rPr>
          <w:lang w:val="bs-Latn-BA"/>
        </w:rPr>
        <w:t>upo</w:t>
      </w:r>
      <w:r w:rsidR="003C3EDE">
        <w:rPr>
          <w:lang w:val="bs-Latn-BA"/>
        </w:rPr>
        <w:t>znavanje učenika s</w:t>
      </w:r>
      <w:r w:rsidRPr="00190A4D">
        <w:rPr>
          <w:lang w:val="bs-Latn-BA"/>
        </w:rPr>
        <w:t xml:space="preserve"> pravilima sigurnosti i zaštite od socijalno neprihvatljivih oblika ponašanja, diskriminacije, neprijat</w:t>
      </w:r>
      <w:r w:rsidR="003C3EDE">
        <w:rPr>
          <w:lang w:val="bs-Latn-BA"/>
        </w:rPr>
        <w:t>eljstva i svih oblika nasilja s</w:t>
      </w:r>
      <w:r w:rsidRPr="00190A4D">
        <w:rPr>
          <w:lang w:val="bs-Latn-BA"/>
        </w:rPr>
        <w:t xml:space="preserve"> posebnim osvrtom na vršnjačko nasilje</w:t>
      </w:r>
      <w:r w:rsidR="003C3EDE">
        <w:rPr>
          <w:lang w:val="bs-Latn-BA"/>
        </w:rPr>
        <w:t>,</w:t>
      </w:r>
    </w:p>
    <w:p w14:paraId="6DA54085" w14:textId="0BA8E210" w:rsidR="00F11687" w:rsidRPr="00190A4D" w:rsidRDefault="0011365F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190A4D">
        <w:rPr>
          <w:lang w:val="bs-Latn-BA"/>
        </w:rPr>
        <w:t>preduzimanje zaštitnih mjera od odlaska učesnika Škole u prirodi na neprikladna mjesta i druge mjere</w:t>
      </w:r>
      <w:r w:rsidR="002F1CF5">
        <w:rPr>
          <w:lang w:val="bs-Latn-BA"/>
        </w:rPr>
        <w:t>.</w:t>
      </w:r>
    </w:p>
    <w:p w14:paraId="77A926B9" w14:textId="77777777" w:rsidR="00F11687" w:rsidRPr="00190A4D" w:rsidRDefault="00F11687">
      <w:pPr>
        <w:rPr>
          <w:b/>
          <w:lang w:val="bs-Latn-BA"/>
        </w:rPr>
      </w:pPr>
    </w:p>
    <w:p w14:paraId="298FE0B9" w14:textId="77777777" w:rsidR="00D02EA4" w:rsidRDefault="00D02EA4" w:rsidP="00082526">
      <w:pPr>
        <w:rPr>
          <w:b/>
          <w:lang w:val="bs-Latn-BA"/>
        </w:rPr>
      </w:pPr>
    </w:p>
    <w:p w14:paraId="03640FBA" w14:textId="52F8B04A" w:rsidR="007C1062" w:rsidRDefault="0011365F" w:rsidP="00082526">
      <w:pPr>
        <w:rPr>
          <w:b/>
          <w:lang w:val="bs-Latn-BA"/>
        </w:rPr>
      </w:pPr>
      <w:r w:rsidRPr="00190A4D">
        <w:rPr>
          <w:b/>
          <w:lang w:val="bs-Latn-BA"/>
        </w:rPr>
        <w:t>FINANSIJSKI OKVIR</w:t>
      </w:r>
    </w:p>
    <w:p w14:paraId="17BA33F3" w14:textId="291D567D" w:rsidR="00E22D09" w:rsidRPr="00E22D09" w:rsidRDefault="007C1062" w:rsidP="00082526">
      <w:pPr>
        <w:rPr>
          <w:lang w:val="bs-Latn-BA"/>
        </w:rPr>
      </w:pPr>
      <w:r>
        <w:rPr>
          <w:lang w:val="bs-Latn-BA"/>
        </w:rPr>
        <w:t>I ove školske godine</w:t>
      </w:r>
      <w:r w:rsidR="00E22D09">
        <w:rPr>
          <w:lang w:val="bs-Latn-BA"/>
        </w:rPr>
        <w:t xml:space="preserve">, kao i prethodne, </w:t>
      </w:r>
      <w:r w:rsidR="00E22D09" w:rsidRPr="0F03FD2C">
        <w:rPr>
          <w:lang w:val="bs-Latn-BA"/>
        </w:rPr>
        <w:t>roditelji n</w:t>
      </w:r>
      <w:r w:rsidR="001825AE">
        <w:rPr>
          <w:lang w:val="bs-Latn-BA"/>
        </w:rPr>
        <w:t>eće</w:t>
      </w:r>
      <w:r w:rsidR="00E22D09" w:rsidRPr="0F03FD2C">
        <w:rPr>
          <w:lang w:val="bs-Latn-BA"/>
        </w:rPr>
        <w:t xml:space="preserve"> finansira</w:t>
      </w:r>
      <w:r w:rsidR="00A51FF5">
        <w:rPr>
          <w:lang w:val="bs-Latn-BA"/>
        </w:rPr>
        <w:t>t</w:t>
      </w:r>
      <w:r w:rsidR="00E22D09" w:rsidRPr="0F03FD2C">
        <w:rPr>
          <w:lang w:val="bs-Latn-BA"/>
        </w:rPr>
        <w:t xml:space="preserve">i boravak djece u Školi u prirodi, jer </w:t>
      </w:r>
      <w:r w:rsidR="001825AE">
        <w:rPr>
          <w:lang w:val="bs-Latn-BA"/>
        </w:rPr>
        <w:t>će</w:t>
      </w:r>
      <w:r w:rsidR="00E22D09" w:rsidRPr="0F03FD2C">
        <w:rPr>
          <w:lang w:val="bs-Latn-BA"/>
        </w:rPr>
        <w:t xml:space="preserve"> ista</w:t>
      </w:r>
      <w:r w:rsidR="001825AE">
        <w:rPr>
          <w:lang w:val="bs-Latn-BA"/>
        </w:rPr>
        <w:t xml:space="preserve"> biti</w:t>
      </w:r>
      <w:r w:rsidR="00E22D09" w:rsidRPr="0F03FD2C">
        <w:rPr>
          <w:lang w:val="bs-Latn-BA"/>
        </w:rPr>
        <w:t xml:space="preserve"> finansirana sredstvima Ministarstva za odgoj i obrazovanje KS. </w:t>
      </w:r>
      <w:r w:rsidR="00816317">
        <w:rPr>
          <w:lang w:val="bs-Latn-BA"/>
        </w:rPr>
        <w:t>(230 KM po učeniku)</w:t>
      </w:r>
      <w:bookmarkStart w:id="0" w:name="_GoBack"/>
      <w:bookmarkEnd w:id="0"/>
    </w:p>
    <w:p w14:paraId="7874458C" w14:textId="77777777" w:rsidR="00082526" w:rsidRPr="00190A4D" w:rsidRDefault="00082526" w:rsidP="00082526">
      <w:pPr>
        <w:jc w:val="both"/>
        <w:rPr>
          <w:lang w:val="bs-Latn-BA"/>
        </w:rPr>
      </w:pPr>
      <w:r w:rsidRPr="00190A4D">
        <w:rPr>
          <w:lang w:val="bs-Latn-BA"/>
        </w:rPr>
        <w:t>Roditelji snose troškove za eventualnu naknadu štete prouzrokovane nemarnim ponašanjem učenika.</w:t>
      </w:r>
    </w:p>
    <w:p w14:paraId="2E860800" w14:textId="637D9AAB" w:rsidR="00F11687" w:rsidRPr="00190A4D" w:rsidRDefault="00F11687">
      <w:pPr>
        <w:rPr>
          <w:lang w:val="bs-Latn-BA"/>
        </w:rPr>
      </w:pPr>
    </w:p>
    <w:p w14:paraId="66EDAB6F" w14:textId="77777777" w:rsidR="00F11687" w:rsidRPr="00190A4D" w:rsidRDefault="0011365F">
      <w:pPr>
        <w:rPr>
          <w:b/>
          <w:lang w:val="bs-Latn-BA"/>
        </w:rPr>
      </w:pPr>
      <w:r w:rsidRPr="00190A4D">
        <w:rPr>
          <w:b/>
          <w:lang w:val="bs-Latn-BA"/>
        </w:rPr>
        <w:t>TEHNIČKA ORGANIZACIJA</w:t>
      </w:r>
    </w:p>
    <w:p w14:paraId="46D6AD72" w14:textId="77777777" w:rsidR="00F11687" w:rsidRPr="00190A4D" w:rsidRDefault="00F11687">
      <w:pPr>
        <w:ind w:left="1068"/>
        <w:rPr>
          <w:b/>
          <w:lang w:val="bs-Latn-BA"/>
        </w:rPr>
      </w:pPr>
    </w:p>
    <w:p w14:paraId="5609B43E" w14:textId="2D6912E1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Tehnička organizacija podrazumijeva radnje organizacije i pripreme</w:t>
      </w:r>
      <w:r>
        <w:rPr>
          <w:lang w:val="bs-Latn-BA"/>
        </w:rPr>
        <w:t>,</w:t>
      </w:r>
      <w:r w:rsidRPr="00C926F5">
        <w:rPr>
          <w:lang w:val="bs-Latn-BA"/>
        </w:rPr>
        <w:t xml:space="preserve"> a naročito:</w:t>
      </w:r>
    </w:p>
    <w:p w14:paraId="41BD89E7" w14:textId="1934D435" w:rsidR="00C926F5" w:rsidRP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donošenje odluke o vrsti postupka koji će se provoditi za odabir najpovoljnije</w:t>
      </w:r>
      <w:r>
        <w:rPr>
          <w:lang w:val="bs-Latn-BA"/>
        </w:rPr>
        <w:t xml:space="preserve"> </w:t>
      </w:r>
      <w:r w:rsidRPr="00C926F5">
        <w:rPr>
          <w:lang w:val="bs-Latn-BA"/>
        </w:rPr>
        <w:t>ponude shodno Zakonu o javnim nabavkama</w:t>
      </w:r>
    </w:p>
    <w:p w14:paraId="1F01B6D9" w14:textId="77777777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aktivnosti formiranja Komisije i provođenja procedura odabira Agencije koja će</w:t>
      </w:r>
      <w:r>
        <w:rPr>
          <w:lang w:val="bs-Latn-BA"/>
        </w:rPr>
        <w:t xml:space="preserve"> </w:t>
      </w:r>
      <w:r w:rsidRPr="00C926F5">
        <w:rPr>
          <w:lang w:val="bs-Latn-BA"/>
        </w:rPr>
        <w:t>pružiti tehničku podršku pri realizaciji konkretnog oblika odgojno</w:t>
      </w:r>
      <w:r>
        <w:rPr>
          <w:lang w:val="bs-Latn-BA"/>
        </w:rPr>
        <w:t xml:space="preserve"> –</w:t>
      </w:r>
      <w:r w:rsidRPr="00C926F5">
        <w:rPr>
          <w:lang w:val="bs-Latn-BA"/>
        </w:rPr>
        <w:t xml:space="preserve"> obrazovnog</w:t>
      </w:r>
      <w:r>
        <w:rPr>
          <w:lang w:val="bs-Latn-BA"/>
        </w:rPr>
        <w:t xml:space="preserve"> </w:t>
      </w:r>
      <w:r w:rsidRPr="00C926F5">
        <w:rPr>
          <w:lang w:val="bs-Latn-BA"/>
        </w:rPr>
        <w:t>rada</w:t>
      </w:r>
    </w:p>
    <w:p w14:paraId="404A2A20" w14:textId="77777777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pripremne aktivnosti zaključivanja ugovora o angažmanu Agencije</w:t>
      </w:r>
    </w:p>
    <w:p w14:paraId="0C60BF78" w14:textId="24E346A0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program putovanja te opće uslove putovanja</w:t>
      </w:r>
    </w:p>
    <w:p w14:paraId="5410DB3A" w14:textId="77777777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konsultacije sa ciljem potpune uključenosti i obaviještenosti roditelja o svim</w:t>
      </w:r>
      <w:r>
        <w:rPr>
          <w:lang w:val="bs-Latn-BA"/>
        </w:rPr>
        <w:t xml:space="preserve"> </w:t>
      </w:r>
      <w:r w:rsidRPr="00C926F5">
        <w:rPr>
          <w:lang w:val="bs-Latn-BA"/>
        </w:rPr>
        <w:t>ponuđenim sadržajima posebno u smislu izbora mjesta realizacije i kompletnog</w:t>
      </w:r>
      <w:r>
        <w:rPr>
          <w:lang w:val="bs-Latn-BA"/>
        </w:rPr>
        <w:t xml:space="preserve"> </w:t>
      </w:r>
      <w:r w:rsidRPr="00C926F5">
        <w:rPr>
          <w:lang w:val="bs-Latn-BA"/>
        </w:rPr>
        <w:t>aranžmana</w:t>
      </w:r>
    </w:p>
    <w:p w14:paraId="7010ED63" w14:textId="77777777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utvrđivanje i upoznavanje sa vremenskim okvirom odnosno terminima (polazak,</w:t>
      </w:r>
      <w:r>
        <w:rPr>
          <w:lang w:val="bs-Latn-BA"/>
        </w:rPr>
        <w:t xml:space="preserve"> </w:t>
      </w:r>
      <w:r w:rsidRPr="00C926F5">
        <w:rPr>
          <w:lang w:val="bs-Latn-BA"/>
        </w:rPr>
        <w:t>dolazak, boravak, povratak)</w:t>
      </w:r>
    </w:p>
    <w:p w14:paraId="7A3B6CFD" w14:textId="77777777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lastRenderedPageBreak/>
        <w:t>vremenski okvir odgovornosti nosioca aktivnosti,Agencije i zaposlenika škole</w:t>
      </w:r>
      <w:r>
        <w:rPr>
          <w:lang w:val="bs-Latn-BA"/>
        </w:rPr>
        <w:t xml:space="preserve"> </w:t>
      </w:r>
      <w:r w:rsidRPr="00C926F5">
        <w:rPr>
          <w:lang w:val="bs-Latn-BA"/>
        </w:rPr>
        <w:t>uključenih u realizaciju ovog oblika odgojno – obrazovnog rada</w:t>
      </w:r>
    </w:p>
    <w:p w14:paraId="3AB50F0C" w14:textId="65757DE9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prikupljanje podataka o organizaciji, uslovima smještaja, vrsti i kvalitetu vozila za</w:t>
      </w:r>
      <w:r>
        <w:rPr>
          <w:lang w:val="bs-Latn-BA"/>
        </w:rPr>
        <w:t xml:space="preserve"> </w:t>
      </w:r>
      <w:r w:rsidRPr="00C926F5">
        <w:rPr>
          <w:lang w:val="bs-Latn-BA"/>
        </w:rPr>
        <w:t>prevoz učenika</w:t>
      </w:r>
    </w:p>
    <w:p w14:paraId="3F9B001B" w14:textId="77777777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poduzimanje sigurnosnih mjera i upravljanje rizicima u postupku realizacije</w:t>
      </w:r>
      <w:r>
        <w:rPr>
          <w:lang w:val="bs-Latn-BA"/>
        </w:rPr>
        <w:t xml:space="preserve"> </w:t>
      </w:r>
      <w:r w:rsidRPr="00C926F5">
        <w:rPr>
          <w:lang w:val="bs-Latn-BA"/>
        </w:rPr>
        <w:t>oblika odgojno</w:t>
      </w:r>
      <w:r>
        <w:rPr>
          <w:lang w:val="bs-Latn-BA"/>
        </w:rPr>
        <w:t xml:space="preserve"> – </w:t>
      </w:r>
      <w:r w:rsidRPr="00C926F5">
        <w:rPr>
          <w:lang w:val="bs-Latn-BA"/>
        </w:rPr>
        <w:t>obrazovnog rada</w:t>
      </w:r>
    </w:p>
    <w:p w14:paraId="14DF420B" w14:textId="3E334789" w:rsid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ažuriranje pisane dokumentacije</w:t>
      </w:r>
      <w:r w:rsidR="00A51FF5">
        <w:rPr>
          <w:lang w:val="bs-Latn-BA"/>
        </w:rPr>
        <w:t xml:space="preserve"> </w:t>
      </w:r>
      <w:r w:rsidRPr="00C926F5">
        <w:rPr>
          <w:lang w:val="bs-Latn-BA"/>
        </w:rPr>
        <w:t>koja obuhvata sve pojedinačne akte nastale u</w:t>
      </w:r>
      <w:r>
        <w:rPr>
          <w:lang w:val="bs-Latn-BA"/>
        </w:rPr>
        <w:t xml:space="preserve"> </w:t>
      </w:r>
      <w:r w:rsidRPr="00C926F5">
        <w:rPr>
          <w:lang w:val="bs-Latn-BA"/>
        </w:rPr>
        <w:t>postupku obavještavanja roditelja o svim oblicima odgojno</w:t>
      </w:r>
      <w:r>
        <w:rPr>
          <w:lang w:val="bs-Latn-BA"/>
        </w:rPr>
        <w:t xml:space="preserve"> – </w:t>
      </w:r>
      <w:r w:rsidRPr="00C926F5">
        <w:rPr>
          <w:lang w:val="bs-Latn-BA"/>
        </w:rPr>
        <w:t>obrazovnog rada te</w:t>
      </w:r>
      <w:r>
        <w:rPr>
          <w:lang w:val="bs-Latn-BA"/>
        </w:rPr>
        <w:t xml:space="preserve"> </w:t>
      </w:r>
      <w:r w:rsidRPr="00C926F5">
        <w:rPr>
          <w:lang w:val="bs-Latn-BA"/>
        </w:rPr>
        <w:t>pismene saglasnosti roditelja kojom se prihvataju opći uslovi putovanja i daje</w:t>
      </w:r>
      <w:r>
        <w:rPr>
          <w:lang w:val="bs-Latn-BA"/>
        </w:rPr>
        <w:t xml:space="preserve"> </w:t>
      </w:r>
      <w:r w:rsidRPr="00C926F5">
        <w:rPr>
          <w:lang w:val="bs-Latn-BA"/>
        </w:rPr>
        <w:t>saglasnost za učešće učenika</w:t>
      </w:r>
    </w:p>
    <w:p w14:paraId="564B64C1" w14:textId="0AE09F2D" w:rsidR="00C926F5" w:rsidRPr="00C926F5" w:rsidRDefault="00C926F5" w:rsidP="00C926F5">
      <w:pPr>
        <w:pStyle w:val="ListParagraph"/>
        <w:numPr>
          <w:ilvl w:val="0"/>
          <w:numId w:val="2"/>
        </w:numPr>
        <w:rPr>
          <w:lang w:val="bs-Latn-BA"/>
        </w:rPr>
      </w:pPr>
      <w:r w:rsidRPr="00C926F5">
        <w:rPr>
          <w:lang w:val="bs-Latn-BA"/>
        </w:rPr>
        <w:t>druge obaveze, uvažavajući specifičnost sva</w:t>
      </w:r>
      <w:r w:rsidR="00142B5D">
        <w:rPr>
          <w:lang w:val="bs-Latn-BA"/>
        </w:rPr>
        <w:t xml:space="preserve">kog pojedinačnog oblika odgojno – </w:t>
      </w:r>
      <w:r w:rsidRPr="00C926F5">
        <w:rPr>
          <w:lang w:val="bs-Latn-BA"/>
        </w:rPr>
        <w:t>obrazovnog rada;</w:t>
      </w:r>
    </w:p>
    <w:p w14:paraId="2565165C" w14:textId="77777777" w:rsidR="00C926F5" w:rsidRPr="00C926F5" w:rsidRDefault="00C926F5" w:rsidP="00C926F5">
      <w:pPr>
        <w:rPr>
          <w:lang w:val="bs-Latn-BA"/>
        </w:rPr>
      </w:pPr>
    </w:p>
    <w:p w14:paraId="32177D85" w14:textId="77777777" w:rsidR="00C926F5" w:rsidRPr="00142B5D" w:rsidRDefault="00C926F5" w:rsidP="00C926F5">
      <w:pPr>
        <w:rPr>
          <w:b/>
          <w:lang w:val="bs-Latn-BA"/>
        </w:rPr>
      </w:pPr>
      <w:r w:rsidRPr="00142B5D">
        <w:rPr>
          <w:b/>
          <w:lang w:val="bs-Latn-BA"/>
        </w:rPr>
        <w:t>NAČIN FINANSIRANJA PO KATEGORIJAMA UČESNIKA</w:t>
      </w:r>
    </w:p>
    <w:p w14:paraId="5335A62C" w14:textId="77777777" w:rsidR="00142B5D" w:rsidRDefault="00142B5D" w:rsidP="00C926F5">
      <w:pPr>
        <w:rPr>
          <w:lang w:val="bs-Latn-BA"/>
        </w:rPr>
      </w:pPr>
    </w:p>
    <w:p w14:paraId="4A3736B3" w14:textId="77992366" w:rsidR="00C926F5" w:rsidRPr="00C926F5" w:rsidRDefault="00142B5D" w:rsidP="00C926F5">
      <w:pPr>
        <w:rPr>
          <w:lang w:val="bs-Latn-BA"/>
        </w:rPr>
      </w:pPr>
      <w:r>
        <w:rPr>
          <w:lang w:val="bs-Latn-BA"/>
        </w:rPr>
        <w:t>Sredstva za finansiranje Škole u prirodi</w:t>
      </w:r>
      <w:r w:rsidR="00C926F5" w:rsidRPr="00C926F5">
        <w:rPr>
          <w:lang w:val="bs-Latn-BA"/>
        </w:rPr>
        <w:t xml:space="preserve"> osigurava Osnivač, odnosno Ministarstvo</w:t>
      </w:r>
    </w:p>
    <w:p w14:paraId="433A53A2" w14:textId="479AEA1B" w:rsidR="00C926F5" w:rsidRPr="00C926F5" w:rsidRDefault="00142B5D" w:rsidP="00C926F5">
      <w:pPr>
        <w:rPr>
          <w:lang w:val="bs-Latn-BA"/>
        </w:rPr>
      </w:pPr>
      <w:r>
        <w:rPr>
          <w:lang w:val="bs-Latn-BA"/>
        </w:rPr>
        <w:t>obrazovanja i nauke KS.</w:t>
      </w:r>
    </w:p>
    <w:p w14:paraId="194D2E1D" w14:textId="4796649D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Ministarstvo je obavez</w:t>
      </w:r>
      <w:r w:rsidR="00142B5D">
        <w:rPr>
          <w:lang w:val="bs-Latn-BA"/>
        </w:rPr>
        <w:t>no da u Budžetu KS</w:t>
      </w:r>
      <w:r w:rsidRPr="00C926F5">
        <w:rPr>
          <w:lang w:val="bs-Latn-BA"/>
        </w:rPr>
        <w:t>,</w:t>
      </w:r>
      <w:r w:rsidR="00142B5D">
        <w:rPr>
          <w:lang w:val="bs-Latn-BA"/>
        </w:rPr>
        <w:t xml:space="preserve"> </w:t>
      </w:r>
      <w:r w:rsidRPr="00C926F5">
        <w:rPr>
          <w:lang w:val="bs-Latn-BA"/>
        </w:rPr>
        <w:t>na poziciji Ministarstva planira i</w:t>
      </w:r>
      <w:r w:rsidR="00142B5D">
        <w:rPr>
          <w:lang w:val="bs-Latn-BA"/>
        </w:rPr>
        <w:t xml:space="preserve"> </w:t>
      </w:r>
      <w:r w:rsidRPr="00C926F5">
        <w:rPr>
          <w:lang w:val="bs-Latn-BA"/>
        </w:rPr>
        <w:t>osigura sredstva za realizaciju ovog obavezujućeg oblika na</w:t>
      </w:r>
      <w:r w:rsidR="00142B5D">
        <w:rPr>
          <w:lang w:val="bs-Latn-BA"/>
        </w:rPr>
        <w:t xml:space="preserve">stave prema unaprijed utvrđenom </w:t>
      </w:r>
      <w:r w:rsidRPr="00C926F5">
        <w:rPr>
          <w:lang w:val="bs-Latn-BA"/>
        </w:rPr>
        <w:t>Okvirnom planu i progra</w:t>
      </w:r>
      <w:r w:rsidR="00142B5D">
        <w:rPr>
          <w:lang w:val="bs-Latn-BA"/>
        </w:rPr>
        <w:t xml:space="preserve">mu organizacije i realizacije Škole u prirod </w:t>
      </w:r>
      <w:r w:rsidRPr="00C926F5">
        <w:rPr>
          <w:lang w:val="bs-Latn-BA"/>
        </w:rPr>
        <w:t>za u</w:t>
      </w:r>
      <w:r w:rsidR="00142B5D">
        <w:rPr>
          <w:lang w:val="bs-Latn-BA"/>
        </w:rPr>
        <w:t xml:space="preserve">čenike osnovnih </w:t>
      </w:r>
      <w:r w:rsidRPr="00C926F5">
        <w:rPr>
          <w:lang w:val="bs-Latn-BA"/>
        </w:rPr>
        <w:t>škola kao javnih ustanova.</w:t>
      </w:r>
    </w:p>
    <w:p w14:paraId="40EEE095" w14:textId="2FEA716B" w:rsidR="00C926F5" w:rsidRPr="00C926F5" w:rsidRDefault="00142B5D" w:rsidP="00C926F5">
      <w:pPr>
        <w:rPr>
          <w:lang w:val="bs-Latn-BA"/>
        </w:rPr>
      </w:pPr>
      <w:r>
        <w:rPr>
          <w:lang w:val="bs-Latn-BA"/>
        </w:rPr>
        <w:t xml:space="preserve">Škola u prirodi </w:t>
      </w:r>
      <w:r w:rsidR="00C926F5" w:rsidRPr="00C926F5">
        <w:rPr>
          <w:lang w:val="bs-Latn-BA"/>
        </w:rPr>
        <w:t>do osiguranja finansijskih sredstava, može se realizovati na principu</w:t>
      </w:r>
    </w:p>
    <w:p w14:paraId="272A8A00" w14:textId="77777777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dobrovoljnosti.</w:t>
      </w:r>
    </w:p>
    <w:p w14:paraId="25FCDB9F" w14:textId="77777777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Obaveza osnivača ogleda se i u osiguranju sredstava za neophodne troškove zaposlenika koji</w:t>
      </w:r>
    </w:p>
    <w:p w14:paraId="70823063" w14:textId="353C296A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učestvuju u realizaciji ovog oblika odgojno</w:t>
      </w:r>
      <w:r w:rsidR="00142B5D">
        <w:rPr>
          <w:lang w:val="bs-Latn-BA"/>
        </w:rPr>
        <w:t xml:space="preserve"> – </w:t>
      </w:r>
      <w:r w:rsidRPr="00C926F5">
        <w:rPr>
          <w:lang w:val="bs-Latn-BA"/>
        </w:rPr>
        <w:t>obrazovnog rada koji je planiran Godišnjim</w:t>
      </w:r>
    </w:p>
    <w:p w14:paraId="4D8726B2" w14:textId="77777777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programom rada škole.</w:t>
      </w:r>
    </w:p>
    <w:p w14:paraId="54E467AF" w14:textId="77777777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Obaveza škole je da predvidi ova sredstva u budžetu škole i u tom smislu uputi zahtjev osnivaču</w:t>
      </w:r>
    </w:p>
    <w:p w14:paraId="596A896D" w14:textId="77777777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za doznačavanje istih.</w:t>
      </w:r>
    </w:p>
    <w:p w14:paraId="6727072B" w14:textId="14C594F1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 xml:space="preserve">Po završetku </w:t>
      </w:r>
      <w:r w:rsidR="00A51FF5">
        <w:rPr>
          <w:lang w:val="bs-Latn-BA"/>
        </w:rPr>
        <w:t>Š</w:t>
      </w:r>
      <w:r w:rsidRPr="00C926F5">
        <w:rPr>
          <w:lang w:val="bs-Latn-BA"/>
        </w:rPr>
        <w:t>kole u prirodi, na prvoj narednoj sjednici Nastavničkog vijeća, vođa puta će</w:t>
      </w:r>
    </w:p>
    <w:p w14:paraId="5F4ADE07" w14:textId="77777777" w:rsidR="00C926F5" w:rsidRPr="00C926F5" w:rsidRDefault="00C926F5" w:rsidP="00C926F5">
      <w:pPr>
        <w:rPr>
          <w:lang w:val="bs-Latn-BA"/>
        </w:rPr>
      </w:pPr>
      <w:r w:rsidRPr="00C926F5">
        <w:rPr>
          <w:lang w:val="bs-Latn-BA"/>
        </w:rPr>
        <w:t>podnijeti izvještaj o realizaciji.</w:t>
      </w:r>
    </w:p>
    <w:p w14:paraId="5634917A" w14:textId="77777777" w:rsidR="00C926F5" w:rsidRPr="00C926F5" w:rsidRDefault="00C926F5" w:rsidP="00C926F5">
      <w:pPr>
        <w:rPr>
          <w:lang w:val="bs-Latn-BA"/>
        </w:rPr>
      </w:pPr>
    </w:p>
    <w:p w14:paraId="7E8AC9A5" w14:textId="65707CAE" w:rsidR="00C926F5" w:rsidRDefault="3693C2B8" w:rsidP="1E69C4DE">
      <w:pPr>
        <w:ind w:left="-20" w:right="-20"/>
      </w:pPr>
      <w:r w:rsidRPr="1E69C4DE">
        <w:rPr>
          <w:lang w:val="bs-Latn-BA"/>
        </w:rPr>
        <w:t xml:space="preserve">Izvedbeni plan, na prijedlog Odjeljenskog vijeća, za Školu u prirodi, </w:t>
      </w:r>
      <w:r w:rsidR="00A51FF5">
        <w:rPr>
          <w:lang w:val="bs-Latn-BA"/>
        </w:rPr>
        <w:t xml:space="preserve">bit će prezentiran i stavljen na usvajanje </w:t>
      </w:r>
      <w:r w:rsidRPr="1E69C4DE">
        <w:rPr>
          <w:lang w:val="bs-Latn-BA"/>
        </w:rPr>
        <w:t xml:space="preserve"> 202</w:t>
      </w:r>
      <w:r w:rsidR="0060080C">
        <w:rPr>
          <w:lang w:val="bs-Latn-BA"/>
        </w:rPr>
        <w:t>5</w:t>
      </w:r>
      <w:r w:rsidRPr="1E69C4DE">
        <w:rPr>
          <w:lang w:val="bs-Latn-BA"/>
        </w:rPr>
        <w:t>. godine</w:t>
      </w:r>
      <w:r w:rsidR="00A51FF5">
        <w:rPr>
          <w:lang w:val="bs-Latn-BA"/>
        </w:rPr>
        <w:t>,</w:t>
      </w:r>
      <w:r w:rsidRPr="1E69C4DE">
        <w:rPr>
          <w:lang w:val="bs-Latn-BA"/>
        </w:rPr>
        <w:t xml:space="preserve"> na sjednici Nastavničkog vijeća.</w:t>
      </w:r>
    </w:p>
    <w:p w14:paraId="55AF8DCC" w14:textId="5DE1A615" w:rsidR="00C926F5" w:rsidRDefault="00C926F5" w:rsidP="1E69C4DE">
      <w:pPr>
        <w:rPr>
          <w:lang w:val="bs-Latn-BA"/>
        </w:rPr>
      </w:pPr>
    </w:p>
    <w:p w14:paraId="01716853" w14:textId="77777777" w:rsidR="00C926F5" w:rsidRDefault="00C926F5" w:rsidP="00C926F5">
      <w:pPr>
        <w:rPr>
          <w:lang w:val="bs-Latn-BA"/>
        </w:rPr>
      </w:pPr>
    </w:p>
    <w:p w14:paraId="62B33FD5" w14:textId="1B273652" w:rsidR="00F11687" w:rsidRPr="00190A4D" w:rsidRDefault="00082526">
      <w:pPr>
        <w:rPr>
          <w:lang w:val="bs-Latn-BA"/>
        </w:rPr>
      </w:pPr>
      <w:r>
        <w:rPr>
          <w:lang w:val="bs-Latn-BA"/>
        </w:rPr>
        <w:t>Razrednice</w:t>
      </w:r>
      <w:r w:rsidR="0011365F" w:rsidRPr="00190A4D">
        <w:rPr>
          <w:lang w:val="bs-Latn-BA"/>
        </w:rPr>
        <w:t>:</w:t>
      </w:r>
      <w:r w:rsidR="007C1062">
        <w:rPr>
          <w:lang w:val="bs-Latn-BA"/>
        </w:rPr>
        <w:t xml:space="preserve"> A</w:t>
      </w:r>
      <w:r w:rsidR="00944031">
        <w:rPr>
          <w:lang w:val="bs-Latn-BA"/>
        </w:rPr>
        <w:t>ida Karup i  Sanela Sehili</w:t>
      </w:r>
    </w:p>
    <w:sectPr w:rsidR="00F11687" w:rsidRPr="00190A4D" w:rsidSect="00F11687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609"/>
    <w:multiLevelType w:val="multilevel"/>
    <w:tmpl w:val="727677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57460"/>
    <w:multiLevelType w:val="multilevel"/>
    <w:tmpl w:val="A34E6E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F27DD8"/>
    <w:multiLevelType w:val="multilevel"/>
    <w:tmpl w:val="1BE205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9557A2"/>
    <w:multiLevelType w:val="hybridMultilevel"/>
    <w:tmpl w:val="4242281C"/>
    <w:lvl w:ilvl="0" w:tplc="8D02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87"/>
    <w:rsid w:val="0002717F"/>
    <w:rsid w:val="00044FB8"/>
    <w:rsid w:val="00056575"/>
    <w:rsid w:val="00081E29"/>
    <w:rsid w:val="00082526"/>
    <w:rsid w:val="000B2F35"/>
    <w:rsid w:val="000C71E0"/>
    <w:rsid w:val="0011365F"/>
    <w:rsid w:val="00142B5D"/>
    <w:rsid w:val="00166456"/>
    <w:rsid w:val="001825AE"/>
    <w:rsid w:val="00190A4D"/>
    <w:rsid w:val="0019375C"/>
    <w:rsid w:val="00275F55"/>
    <w:rsid w:val="002F1CF5"/>
    <w:rsid w:val="00373BEF"/>
    <w:rsid w:val="003C3EDE"/>
    <w:rsid w:val="003C787C"/>
    <w:rsid w:val="00401843"/>
    <w:rsid w:val="00447F51"/>
    <w:rsid w:val="00456710"/>
    <w:rsid w:val="004F4611"/>
    <w:rsid w:val="00544DDB"/>
    <w:rsid w:val="00566287"/>
    <w:rsid w:val="00570C33"/>
    <w:rsid w:val="00586C25"/>
    <w:rsid w:val="005E2B81"/>
    <w:rsid w:val="0060080C"/>
    <w:rsid w:val="00675A21"/>
    <w:rsid w:val="007154F0"/>
    <w:rsid w:val="007C1062"/>
    <w:rsid w:val="00816317"/>
    <w:rsid w:val="00822FD3"/>
    <w:rsid w:val="00833C9E"/>
    <w:rsid w:val="008432D4"/>
    <w:rsid w:val="008B67AE"/>
    <w:rsid w:val="008F24D5"/>
    <w:rsid w:val="00944031"/>
    <w:rsid w:val="00996946"/>
    <w:rsid w:val="00A174B1"/>
    <w:rsid w:val="00A34087"/>
    <w:rsid w:val="00A35962"/>
    <w:rsid w:val="00A43B4F"/>
    <w:rsid w:val="00A51FF5"/>
    <w:rsid w:val="00A85E2A"/>
    <w:rsid w:val="00AB6009"/>
    <w:rsid w:val="00B3256A"/>
    <w:rsid w:val="00B7134B"/>
    <w:rsid w:val="00BC3A47"/>
    <w:rsid w:val="00BE02E8"/>
    <w:rsid w:val="00C5726E"/>
    <w:rsid w:val="00C926F5"/>
    <w:rsid w:val="00D02EA4"/>
    <w:rsid w:val="00D37951"/>
    <w:rsid w:val="00D479FC"/>
    <w:rsid w:val="00DC46CC"/>
    <w:rsid w:val="00DF050A"/>
    <w:rsid w:val="00DF1CC0"/>
    <w:rsid w:val="00E22D09"/>
    <w:rsid w:val="00E25658"/>
    <w:rsid w:val="00ED4209"/>
    <w:rsid w:val="00F11687"/>
    <w:rsid w:val="00F76B81"/>
    <w:rsid w:val="00FF6FB8"/>
    <w:rsid w:val="06C170C4"/>
    <w:rsid w:val="071FAFB9"/>
    <w:rsid w:val="0EDD08DF"/>
    <w:rsid w:val="0F03FD2C"/>
    <w:rsid w:val="1E69C4DE"/>
    <w:rsid w:val="24A2DCEF"/>
    <w:rsid w:val="31A9FF21"/>
    <w:rsid w:val="3693C2B8"/>
    <w:rsid w:val="413AB9CA"/>
    <w:rsid w:val="512B4F7F"/>
    <w:rsid w:val="52C71FE0"/>
    <w:rsid w:val="5AB90968"/>
    <w:rsid w:val="653D700C"/>
    <w:rsid w:val="663F840E"/>
    <w:rsid w:val="7331134D"/>
    <w:rsid w:val="7AF0E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14A1"/>
  <w15:docId w15:val="{3AB77F91-E397-4B13-8401-ABADF60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7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63D7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3638A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11687"/>
    <w:rPr>
      <w:rFonts w:eastAsia="Times New Roman" w:cs="Times New Roman"/>
    </w:rPr>
  </w:style>
  <w:style w:type="character" w:customStyle="1" w:styleId="ListLabel2">
    <w:name w:val="ListLabel 2"/>
    <w:qFormat/>
    <w:rsid w:val="00F11687"/>
    <w:rPr>
      <w:rFonts w:cs="Courier New"/>
    </w:rPr>
  </w:style>
  <w:style w:type="character" w:customStyle="1" w:styleId="ListLabel3">
    <w:name w:val="ListLabel 3"/>
    <w:qFormat/>
    <w:rsid w:val="00F11687"/>
    <w:rPr>
      <w:rFonts w:cs="Courier New"/>
    </w:rPr>
  </w:style>
  <w:style w:type="character" w:customStyle="1" w:styleId="ListLabel4">
    <w:name w:val="ListLabel 4"/>
    <w:qFormat/>
    <w:rsid w:val="00F11687"/>
    <w:rPr>
      <w:rFonts w:cs="Courier New"/>
    </w:rPr>
  </w:style>
  <w:style w:type="character" w:customStyle="1" w:styleId="ListLabel5">
    <w:name w:val="ListLabel 5"/>
    <w:qFormat/>
    <w:rsid w:val="00F11687"/>
    <w:rPr>
      <w:rFonts w:eastAsia="Times New Roman" w:cs="Times New Roman"/>
    </w:rPr>
  </w:style>
  <w:style w:type="character" w:customStyle="1" w:styleId="ListLabel6">
    <w:name w:val="ListLabel 6"/>
    <w:qFormat/>
    <w:rsid w:val="00F11687"/>
    <w:rPr>
      <w:rFonts w:cs="Courier New"/>
    </w:rPr>
  </w:style>
  <w:style w:type="character" w:customStyle="1" w:styleId="ListLabel7">
    <w:name w:val="ListLabel 7"/>
    <w:qFormat/>
    <w:rsid w:val="00F11687"/>
    <w:rPr>
      <w:rFonts w:cs="Courier New"/>
    </w:rPr>
  </w:style>
  <w:style w:type="character" w:customStyle="1" w:styleId="ListLabel8">
    <w:name w:val="ListLabel 8"/>
    <w:qFormat/>
    <w:rsid w:val="00F11687"/>
    <w:rPr>
      <w:rFonts w:cs="Courier New"/>
    </w:rPr>
  </w:style>
  <w:style w:type="character" w:customStyle="1" w:styleId="ListLabel9">
    <w:name w:val="ListLabel 9"/>
    <w:qFormat/>
    <w:rsid w:val="00F11687"/>
    <w:rPr>
      <w:rFonts w:eastAsia="Times New Roman" w:cs="Times New Roman"/>
    </w:rPr>
  </w:style>
  <w:style w:type="character" w:customStyle="1" w:styleId="ListLabel10">
    <w:name w:val="ListLabel 10"/>
    <w:qFormat/>
    <w:rsid w:val="00F11687"/>
    <w:rPr>
      <w:rFonts w:eastAsia="Times New Roman" w:cs="Times New Roman"/>
    </w:rPr>
  </w:style>
  <w:style w:type="character" w:customStyle="1" w:styleId="ListLabel11">
    <w:name w:val="ListLabel 11"/>
    <w:qFormat/>
    <w:rsid w:val="00F11687"/>
    <w:rPr>
      <w:rFonts w:eastAsia="Times New Roman" w:cs="Times New Roman"/>
    </w:rPr>
  </w:style>
  <w:style w:type="character" w:customStyle="1" w:styleId="ListLabel12">
    <w:name w:val="ListLabel 12"/>
    <w:qFormat/>
    <w:rsid w:val="00F11687"/>
    <w:rPr>
      <w:rFonts w:cs="Courier New"/>
    </w:rPr>
  </w:style>
  <w:style w:type="character" w:customStyle="1" w:styleId="ListLabel13">
    <w:name w:val="ListLabel 13"/>
    <w:qFormat/>
    <w:rsid w:val="00F11687"/>
    <w:rPr>
      <w:rFonts w:cs="Courier New"/>
    </w:rPr>
  </w:style>
  <w:style w:type="character" w:customStyle="1" w:styleId="ListLabel14">
    <w:name w:val="ListLabel 14"/>
    <w:qFormat/>
    <w:rsid w:val="00F11687"/>
    <w:rPr>
      <w:rFonts w:cs="Courier New"/>
    </w:rPr>
  </w:style>
  <w:style w:type="character" w:customStyle="1" w:styleId="ListLabel15">
    <w:name w:val="ListLabel 15"/>
    <w:qFormat/>
    <w:rsid w:val="00F11687"/>
    <w:rPr>
      <w:rFonts w:eastAsia="Times New Roman" w:cs="Times New Roman"/>
    </w:rPr>
  </w:style>
  <w:style w:type="character" w:customStyle="1" w:styleId="ListLabel16">
    <w:name w:val="ListLabel 16"/>
    <w:qFormat/>
    <w:rsid w:val="00F11687"/>
    <w:rPr>
      <w:rFonts w:cs="Courier New"/>
    </w:rPr>
  </w:style>
  <w:style w:type="character" w:customStyle="1" w:styleId="ListLabel17">
    <w:name w:val="ListLabel 17"/>
    <w:qFormat/>
    <w:rsid w:val="00F11687"/>
    <w:rPr>
      <w:rFonts w:cs="Courier New"/>
    </w:rPr>
  </w:style>
  <w:style w:type="character" w:customStyle="1" w:styleId="ListLabel18">
    <w:name w:val="ListLabel 18"/>
    <w:qFormat/>
    <w:rsid w:val="00F11687"/>
    <w:rPr>
      <w:rFonts w:eastAsia="Times New Roman" w:cs="Times New Roman"/>
    </w:rPr>
  </w:style>
  <w:style w:type="character" w:customStyle="1" w:styleId="ListLabel19">
    <w:name w:val="ListLabel 19"/>
    <w:qFormat/>
    <w:rsid w:val="00F11687"/>
    <w:rPr>
      <w:rFonts w:cs="Courier New"/>
    </w:rPr>
  </w:style>
  <w:style w:type="character" w:customStyle="1" w:styleId="ListLabel20">
    <w:name w:val="ListLabel 20"/>
    <w:qFormat/>
    <w:rsid w:val="00F11687"/>
    <w:rPr>
      <w:rFonts w:cs="Courier New"/>
    </w:rPr>
  </w:style>
  <w:style w:type="character" w:customStyle="1" w:styleId="ListLabel21">
    <w:name w:val="ListLabel 21"/>
    <w:qFormat/>
    <w:rsid w:val="00F11687"/>
    <w:rPr>
      <w:rFonts w:cs="Courier New"/>
    </w:rPr>
  </w:style>
  <w:style w:type="character" w:customStyle="1" w:styleId="ListLabel22">
    <w:name w:val="ListLabel 22"/>
    <w:qFormat/>
    <w:rsid w:val="00F11687"/>
    <w:rPr>
      <w:rFonts w:eastAsia="Times New Roman" w:cs="Times New Roman"/>
    </w:rPr>
  </w:style>
  <w:style w:type="character" w:customStyle="1" w:styleId="ListLabel23">
    <w:name w:val="ListLabel 23"/>
    <w:qFormat/>
    <w:rsid w:val="00F11687"/>
    <w:rPr>
      <w:rFonts w:cs="Courier New"/>
    </w:rPr>
  </w:style>
  <w:style w:type="character" w:customStyle="1" w:styleId="ListLabel24">
    <w:name w:val="ListLabel 24"/>
    <w:qFormat/>
    <w:rsid w:val="00F11687"/>
    <w:rPr>
      <w:rFonts w:cs="Courier New"/>
    </w:rPr>
  </w:style>
  <w:style w:type="character" w:customStyle="1" w:styleId="ListLabel25">
    <w:name w:val="ListLabel 25"/>
    <w:qFormat/>
    <w:rsid w:val="00F11687"/>
    <w:rPr>
      <w:rFonts w:cs="Courier New"/>
    </w:rPr>
  </w:style>
  <w:style w:type="character" w:customStyle="1" w:styleId="ListLabel26">
    <w:name w:val="ListLabel 26"/>
    <w:qFormat/>
    <w:rsid w:val="00F11687"/>
    <w:rPr>
      <w:rFonts w:eastAsia="Times New Roman" w:cs="Times New Roman"/>
    </w:rPr>
  </w:style>
  <w:style w:type="character" w:customStyle="1" w:styleId="ListLabel27">
    <w:name w:val="ListLabel 27"/>
    <w:qFormat/>
    <w:rsid w:val="00F11687"/>
    <w:rPr>
      <w:rFonts w:cs="Courier New"/>
    </w:rPr>
  </w:style>
  <w:style w:type="character" w:customStyle="1" w:styleId="ListLabel28">
    <w:name w:val="ListLabel 28"/>
    <w:qFormat/>
    <w:rsid w:val="00F11687"/>
    <w:rPr>
      <w:rFonts w:cs="Courier New"/>
    </w:rPr>
  </w:style>
  <w:style w:type="character" w:customStyle="1" w:styleId="ListLabel29">
    <w:name w:val="ListLabel 29"/>
    <w:qFormat/>
    <w:rsid w:val="00F11687"/>
    <w:rPr>
      <w:rFonts w:cs="Courier New"/>
    </w:rPr>
  </w:style>
  <w:style w:type="character" w:customStyle="1" w:styleId="ListLabel30">
    <w:name w:val="ListLabel 30"/>
    <w:qFormat/>
    <w:rsid w:val="00F11687"/>
    <w:rPr>
      <w:rFonts w:eastAsia="Times New Roman" w:cs="Times New Roman"/>
      <w:b/>
    </w:rPr>
  </w:style>
  <w:style w:type="character" w:customStyle="1" w:styleId="ListLabel31">
    <w:name w:val="ListLabel 31"/>
    <w:qFormat/>
    <w:rsid w:val="00F11687"/>
    <w:rPr>
      <w:rFonts w:cs="Courier New"/>
    </w:rPr>
  </w:style>
  <w:style w:type="character" w:customStyle="1" w:styleId="ListLabel32">
    <w:name w:val="ListLabel 32"/>
    <w:qFormat/>
    <w:rsid w:val="00F11687"/>
    <w:rPr>
      <w:rFonts w:cs="Courier New"/>
    </w:rPr>
  </w:style>
  <w:style w:type="character" w:customStyle="1" w:styleId="ListLabel33">
    <w:name w:val="ListLabel 33"/>
    <w:qFormat/>
    <w:rsid w:val="00F11687"/>
    <w:rPr>
      <w:rFonts w:cs="Courier New"/>
    </w:rPr>
  </w:style>
  <w:style w:type="paragraph" w:customStyle="1" w:styleId="Heading">
    <w:name w:val="Heading"/>
    <w:basedOn w:val="Normal"/>
    <w:next w:val="BodyText"/>
    <w:qFormat/>
    <w:rsid w:val="00F116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11687"/>
    <w:pPr>
      <w:spacing w:after="140" w:line="276" w:lineRule="auto"/>
    </w:pPr>
  </w:style>
  <w:style w:type="paragraph" w:styleId="List">
    <w:name w:val="List"/>
    <w:basedOn w:val="BodyText"/>
    <w:rsid w:val="00F11687"/>
    <w:rPr>
      <w:rFonts w:cs="Lucida Sans"/>
    </w:rPr>
  </w:style>
  <w:style w:type="paragraph" w:styleId="Caption">
    <w:name w:val="caption"/>
    <w:basedOn w:val="Normal"/>
    <w:qFormat/>
    <w:rsid w:val="00F1168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F11687"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463D76"/>
    <w:pPr>
      <w:spacing w:beforeAutospacing="1" w:afterAutospacing="1"/>
    </w:pPr>
  </w:style>
  <w:style w:type="paragraph" w:styleId="NoSpacing">
    <w:name w:val="No Spacing"/>
    <w:uiPriority w:val="1"/>
    <w:qFormat/>
    <w:rsid w:val="00B947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36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622FEA9522841A96CE819E38C0559" ma:contentTypeVersion="16" ma:contentTypeDescription="Kreirajte novi dokument." ma:contentTypeScope="" ma:versionID="2778f63ea1f0e338883e3b2bbf931e2f">
  <xsd:schema xmlns:xsd="http://www.w3.org/2001/XMLSchema" xmlns:xs="http://www.w3.org/2001/XMLSchema" xmlns:p="http://schemas.microsoft.com/office/2006/metadata/properties" xmlns:ns2="4cf9c5d9-9295-4d7b-bf2b-3f5d054fb001" xmlns:ns3="90417b45-de97-42ea-a120-4d8d581241ff" targetNamespace="http://schemas.microsoft.com/office/2006/metadata/properties" ma:root="true" ma:fieldsID="247eeadac7ff012668788635f8090a7c" ns2:_="" ns3:_="">
    <xsd:import namespace="4cf9c5d9-9295-4d7b-bf2b-3f5d054fb001"/>
    <xsd:import namespace="90417b45-de97-42ea-a120-4d8d5812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c5d9-9295-4d7b-bf2b-3f5d054fb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f3b36399-4061-41b3-82c4-61fb98551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7b45-de97-42ea-a120-4d8d581241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35508f-3699-4487-bad4-fd6933fc979e}" ma:internalName="TaxCatchAll" ma:showField="CatchAllData" ma:web="90417b45-de97-42ea-a120-4d8d58124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ijele se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dijelj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9c5d9-9295-4d7b-bf2b-3f5d054fb001">
      <Terms xmlns="http://schemas.microsoft.com/office/infopath/2007/PartnerControls"/>
    </lcf76f155ced4ddcb4097134ff3c332f>
    <TaxCatchAll xmlns="90417b45-de97-42ea-a120-4d8d581241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06A49-35C2-415D-858C-61798A6BA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c5d9-9295-4d7b-bf2b-3f5d054fb001"/>
    <ds:schemaRef ds:uri="90417b45-de97-42ea-a120-4d8d58124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9FFC5-1859-4BAA-9986-932610297855}">
  <ds:schemaRefs>
    <ds:schemaRef ds:uri="http://schemas.microsoft.com/office/2006/metadata/properties"/>
    <ds:schemaRef ds:uri="http://schemas.microsoft.com/office/infopath/2007/PartnerControls"/>
    <ds:schemaRef ds:uri="4cf9c5d9-9295-4d7b-bf2b-3f5d054fb001"/>
    <ds:schemaRef ds:uri="90417b45-de97-42ea-a120-4d8d581241ff"/>
  </ds:schemaRefs>
</ds:datastoreItem>
</file>

<file path=customXml/itemProps3.xml><?xml version="1.0" encoding="utf-8"?>
<ds:datastoreItem xmlns:ds="http://schemas.openxmlformats.org/officeDocument/2006/customXml" ds:itemID="{2F48CBD7-B7C7-45F6-92A3-5EF919872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ICMP</Company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korisnik</cp:lastModifiedBy>
  <cp:revision>43</cp:revision>
  <cp:lastPrinted>2023-04-14T10:14:00Z</cp:lastPrinted>
  <dcterms:created xsi:type="dcterms:W3CDTF">2023-04-10T13:24:00Z</dcterms:created>
  <dcterms:modified xsi:type="dcterms:W3CDTF">2025-04-30T06:42:00Z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ICMP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0x01010049A622FEA9522841A96CE819E38C0559</vt:lpwstr>
  </property>
</Properties>
</file>